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C2B1" w14:textId="77777777" w:rsidR="00FD62E6" w:rsidRPr="00667CB4" w:rsidRDefault="00FD62E6" w:rsidP="00667CB4">
      <w:pPr>
        <w:spacing w:line="360" w:lineRule="auto"/>
        <w:jc w:val="center"/>
        <w:rPr>
          <w:rFonts w:ascii="Arial" w:hAnsi="Arial" w:cs="Arial"/>
          <w:b/>
          <w:sz w:val="22"/>
          <w:szCs w:val="22"/>
        </w:rPr>
      </w:pPr>
    </w:p>
    <w:p w14:paraId="67E2AA55" w14:textId="77777777" w:rsidR="00FD62E6" w:rsidRPr="00667CB4" w:rsidRDefault="00FD62E6" w:rsidP="00667CB4">
      <w:pPr>
        <w:spacing w:line="360" w:lineRule="auto"/>
        <w:jc w:val="center"/>
        <w:rPr>
          <w:rFonts w:ascii="Arial" w:hAnsi="Arial" w:cs="Arial"/>
          <w:b/>
          <w:sz w:val="22"/>
          <w:szCs w:val="22"/>
        </w:rPr>
      </w:pPr>
    </w:p>
    <w:p w14:paraId="7DAD7B42" w14:textId="77777777" w:rsidR="00FD62E6" w:rsidRPr="00667CB4" w:rsidRDefault="00FD62E6" w:rsidP="00667CB4">
      <w:pPr>
        <w:spacing w:line="360" w:lineRule="auto"/>
        <w:jc w:val="center"/>
        <w:rPr>
          <w:rFonts w:ascii="Arial" w:hAnsi="Arial" w:cs="Arial"/>
          <w:b/>
          <w:sz w:val="22"/>
          <w:szCs w:val="22"/>
        </w:rPr>
      </w:pPr>
    </w:p>
    <w:p w14:paraId="035E97E7" w14:textId="77777777" w:rsidR="00474D4E" w:rsidRDefault="0085397C" w:rsidP="478BB86A">
      <w:pPr>
        <w:spacing w:line="360" w:lineRule="auto"/>
        <w:jc w:val="center"/>
        <w:rPr>
          <w:rFonts w:ascii="Arial" w:hAnsi="Arial" w:cs="Arial"/>
          <w:b/>
          <w:bCs/>
          <w:sz w:val="32"/>
          <w:szCs w:val="32"/>
        </w:rPr>
      </w:pPr>
      <w:r w:rsidRPr="478BB86A">
        <w:rPr>
          <w:rFonts w:ascii="Arial" w:hAnsi="Arial" w:cs="Arial"/>
          <w:b/>
          <w:bCs/>
          <w:sz w:val="32"/>
          <w:szCs w:val="32"/>
        </w:rPr>
        <w:t>NIPHRN Seed Funding Guidance Notes</w:t>
      </w:r>
    </w:p>
    <w:p w14:paraId="57B2D052" w14:textId="77777777" w:rsidR="00667CB4" w:rsidRPr="00654F52" w:rsidRDefault="00667CB4" w:rsidP="00654F52">
      <w:pPr>
        <w:spacing w:line="360" w:lineRule="auto"/>
        <w:jc w:val="center"/>
        <w:rPr>
          <w:rFonts w:ascii="Arial" w:hAnsi="Arial" w:cs="Arial"/>
          <w:b/>
          <w:sz w:val="22"/>
          <w:szCs w:val="22"/>
        </w:rPr>
      </w:pPr>
    </w:p>
    <w:p w14:paraId="5EF63562" w14:textId="77777777" w:rsidR="00FD62E6" w:rsidRPr="00654F52" w:rsidRDefault="00FD62E6" w:rsidP="00654F52">
      <w:pPr>
        <w:pStyle w:val="TOCHeading"/>
        <w:spacing w:before="0" w:line="360" w:lineRule="auto"/>
        <w:rPr>
          <w:rFonts w:ascii="Arial" w:hAnsi="Arial" w:cs="Arial"/>
          <w:sz w:val="22"/>
          <w:szCs w:val="22"/>
        </w:rPr>
      </w:pPr>
      <w:r w:rsidRPr="00654F52">
        <w:rPr>
          <w:rFonts w:ascii="Arial" w:hAnsi="Arial" w:cs="Arial"/>
          <w:sz w:val="22"/>
          <w:szCs w:val="22"/>
        </w:rPr>
        <w:t>Contents</w:t>
      </w:r>
    </w:p>
    <w:p w14:paraId="0BD87650" w14:textId="260FE4B5" w:rsidR="00626CCC" w:rsidRDefault="00FD62E6">
      <w:pPr>
        <w:pStyle w:val="TOC1"/>
        <w:rPr>
          <w:rFonts w:asciiTheme="minorHAnsi" w:eastAsiaTheme="minorEastAsia" w:hAnsiTheme="minorHAnsi" w:cstheme="minorBidi"/>
          <w:noProof/>
          <w:kern w:val="2"/>
          <w:sz w:val="22"/>
          <w:szCs w:val="22"/>
          <w14:ligatures w14:val="standardContextual"/>
        </w:rPr>
      </w:pPr>
      <w:r w:rsidRPr="00654F52">
        <w:rPr>
          <w:color w:val="2B579A"/>
          <w:shd w:val="clear" w:color="auto" w:fill="E6E6E6"/>
        </w:rPr>
        <w:fldChar w:fldCharType="begin"/>
      </w:r>
      <w:r w:rsidRPr="00654F52">
        <w:instrText xml:space="preserve"> TOC \o "1-3" \h \z \u </w:instrText>
      </w:r>
      <w:r w:rsidRPr="00654F52">
        <w:rPr>
          <w:color w:val="2B579A"/>
          <w:shd w:val="clear" w:color="auto" w:fill="E6E6E6"/>
        </w:rPr>
        <w:fldChar w:fldCharType="separate"/>
      </w:r>
      <w:hyperlink w:anchor="_Toc148379193" w:history="1">
        <w:r w:rsidR="00626CCC" w:rsidRPr="00D34760">
          <w:rPr>
            <w:rStyle w:val="Hyperlink"/>
            <w:rFonts w:ascii="Arial" w:hAnsi="Arial" w:cs="Arial"/>
            <w:noProof/>
          </w:rPr>
          <w:t>1.</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Introduction</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_Toc148379193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2</w:t>
        </w:r>
        <w:r w:rsidR="00626CCC">
          <w:rPr>
            <w:noProof/>
            <w:webHidden/>
            <w:color w:val="2B579A"/>
            <w:shd w:val="clear" w:color="auto" w:fill="E6E6E6"/>
          </w:rPr>
          <w:fldChar w:fldCharType="end"/>
        </w:r>
      </w:hyperlink>
    </w:p>
    <w:p w14:paraId="0A3FA2EC" w14:textId="395FA7EF"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4" w:history="1">
        <w:r w:rsidR="00626CCC" w:rsidRPr="00D34760">
          <w:rPr>
            <w:rStyle w:val="Hyperlink"/>
            <w:rFonts w:ascii="Arial" w:hAnsi="Arial" w:cs="Arial"/>
            <w:noProof/>
          </w:rPr>
          <w:t>2.</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Eligibility</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_Toc148379194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2</w:t>
        </w:r>
        <w:r w:rsidR="00626CCC">
          <w:rPr>
            <w:noProof/>
            <w:webHidden/>
            <w:color w:val="2B579A"/>
            <w:shd w:val="clear" w:color="auto" w:fill="E6E6E6"/>
          </w:rPr>
          <w:fldChar w:fldCharType="end"/>
        </w:r>
      </w:hyperlink>
    </w:p>
    <w:p w14:paraId="4659F2A1" w14:textId="77A14DE4"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5" w:history="1">
        <w:r w:rsidR="00626CCC" w:rsidRPr="00D34760">
          <w:rPr>
            <w:rStyle w:val="Hyperlink"/>
            <w:rFonts w:ascii="Arial" w:hAnsi="Arial" w:cs="Arial"/>
            <w:noProof/>
          </w:rPr>
          <w:t>3.</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Scope</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_Toc148379195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3</w:t>
        </w:r>
        <w:r w:rsidR="00626CCC">
          <w:rPr>
            <w:noProof/>
            <w:webHidden/>
            <w:color w:val="2B579A"/>
            <w:shd w:val="clear" w:color="auto" w:fill="E6E6E6"/>
          </w:rPr>
          <w:fldChar w:fldCharType="end"/>
        </w:r>
      </w:hyperlink>
    </w:p>
    <w:p w14:paraId="03BDDB7D" w14:textId="683438B4"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6" w:history="1">
        <w:r w:rsidR="00626CCC" w:rsidRPr="00D34760">
          <w:rPr>
            <w:rStyle w:val="Hyperlink"/>
            <w:rFonts w:ascii="Arial" w:hAnsi="Arial" w:cs="Arial"/>
            <w:noProof/>
          </w:rPr>
          <w:t>4.</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Application Process</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_Toc148379196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4</w:t>
        </w:r>
        <w:r w:rsidR="00626CCC">
          <w:rPr>
            <w:noProof/>
            <w:webHidden/>
            <w:color w:val="2B579A"/>
            <w:shd w:val="clear" w:color="auto" w:fill="E6E6E6"/>
          </w:rPr>
          <w:fldChar w:fldCharType="end"/>
        </w:r>
      </w:hyperlink>
    </w:p>
    <w:p w14:paraId="259A0B73" w14:textId="49B0EEEC"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7" w:history="1">
        <w:r w:rsidR="00626CCC" w:rsidRPr="00D34760">
          <w:rPr>
            <w:rStyle w:val="Hyperlink"/>
            <w:rFonts w:ascii="Arial" w:hAnsi="Arial" w:cs="Arial"/>
            <w:noProof/>
          </w:rPr>
          <w:t>5.</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Guidance for Completion of the Application Form</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_Toc148379197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4</w:t>
        </w:r>
        <w:r w:rsidR="00626CCC">
          <w:rPr>
            <w:noProof/>
            <w:webHidden/>
            <w:color w:val="2B579A"/>
            <w:shd w:val="clear" w:color="auto" w:fill="E6E6E6"/>
          </w:rPr>
          <w:fldChar w:fldCharType="end"/>
        </w:r>
      </w:hyperlink>
    </w:p>
    <w:p w14:paraId="21B607BB" w14:textId="1599DFD6"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8" w:history="1">
        <w:r w:rsidR="00626CCC" w:rsidRPr="00D34760">
          <w:rPr>
            <w:rStyle w:val="Hyperlink"/>
            <w:rFonts w:ascii="Arial" w:hAnsi="Arial" w:cs="Arial"/>
            <w:noProof/>
          </w:rPr>
          <w:t>6.</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Evaluation</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_Toc148379198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5</w:t>
        </w:r>
        <w:r w:rsidR="00626CCC">
          <w:rPr>
            <w:noProof/>
            <w:webHidden/>
            <w:color w:val="2B579A"/>
            <w:shd w:val="clear" w:color="auto" w:fill="E6E6E6"/>
          </w:rPr>
          <w:fldChar w:fldCharType="end"/>
        </w:r>
      </w:hyperlink>
    </w:p>
    <w:p w14:paraId="5F535950" w14:textId="6DAF1D86" w:rsidR="00626CCC" w:rsidRDefault="0088642A">
      <w:pPr>
        <w:pStyle w:val="TOC1"/>
        <w:rPr>
          <w:rFonts w:asciiTheme="minorHAnsi" w:eastAsiaTheme="minorEastAsia" w:hAnsiTheme="minorHAnsi" w:cstheme="minorBidi"/>
          <w:noProof/>
          <w:kern w:val="2"/>
          <w:sz w:val="22"/>
          <w:szCs w:val="22"/>
          <w14:ligatures w14:val="standardContextual"/>
        </w:rPr>
      </w:pPr>
      <w:hyperlink w:anchor="_Toc148379199" w:history="1">
        <w:r w:rsidR="00626CCC" w:rsidRPr="00D34760">
          <w:rPr>
            <w:rStyle w:val="Hyperlink"/>
            <w:rFonts w:ascii="Arial" w:hAnsi="Arial" w:cs="Arial"/>
            <w:noProof/>
          </w:rPr>
          <w:t>7.</w:t>
        </w:r>
        <w:r w:rsidR="00626CCC">
          <w:rPr>
            <w:rFonts w:asciiTheme="minorHAnsi" w:eastAsiaTheme="minorEastAsia" w:hAnsiTheme="minorHAnsi" w:cstheme="minorBidi"/>
            <w:noProof/>
            <w:kern w:val="2"/>
            <w:sz w:val="22"/>
            <w:szCs w:val="22"/>
            <w14:ligatures w14:val="standardContextual"/>
          </w:rPr>
          <w:tab/>
        </w:r>
        <w:r w:rsidR="00626CCC" w:rsidRPr="00D34760">
          <w:rPr>
            <w:rStyle w:val="Hyperlink"/>
            <w:rFonts w:ascii="Arial" w:hAnsi="Arial" w:cs="Arial"/>
            <w:noProof/>
          </w:rPr>
          <w:t>Notification</w:t>
        </w:r>
        <w:r w:rsidR="00626CCC">
          <w:rPr>
            <w:noProof/>
            <w:webHidden/>
          </w:rPr>
          <w:tab/>
        </w:r>
        <w:r w:rsidR="00626CCC">
          <w:rPr>
            <w:noProof/>
            <w:webHidden/>
            <w:color w:val="2B579A"/>
            <w:shd w:val="clear" w:color="auto" w:fill="E6E6E6"/>
          </w:rPr>
          <w:fldChar w:fldCharType="begin"/>
        </w:r>
        <w:r w:rsidR="00626CCC">
          <w:rPr>
            <w:noProof/>
            <w:webHidden/>
          </w:rPr>
          <w:instrText xml:space="preserve"> PAGEREF _Toc148379199 \h </w:instrText>
        </w:r>
        <w:r w:rsidR="00626CCC">
          <w:rPr>
            <w:noProof/>
            <w:webHidden/>
            <w:color w:val="2B579A"/>
            <w:shd w:val="clear" w:color="auto" w:fill="E6E6E6"/>
          </w:rPr>
        </w:r>
        <w:r w:rsidR="00626CCC">
          <w:rPr>
            <w:noProof/>
            <w:webHidden/>
            <w:color w:val="2B579A"/>
            <w:shd w:val="clear" w:color="auto" w:fill="E6E6E6"/>
          </w:rPr>
          <w:fldChar w:fldCharType="separate"/>
        </w:r>
        <w:r w:rsidR="00626CCC">
          <w:rPr>
            <w:noProof/>
            <w:webHidden/>
          </w:rPr>
          <w:t>6</w:t>
        </w:r>
        <w:r w:rsidR="00626CCC">
          <w:rPr>
            <w:noProof/>
            <w:webHidden/>
            <w:color w:val="2B579A"/>
            <w:shd w:val="clear" w:color="auto" w:fill="E6E6E6"/>
          </w:rPr>
          <w:fldChar w:fldCharType="end"/>
        </w:r>
      </w:hyperlink>
    </w:p>
    <w:p w14:paraId="51729748" w14:textId="1B963DBD" w:rsidR="00FD62E6" w:rsidRPr="00667CB4" w:rsidRDefault="00FD62E6" w:rsidP="00654F52">
      <w:pPr>
        <w:spacing w:line="360" w:lineRule="auto"/>
        <w:rPr>
          <w:rFonts w:ascii="Arial" w:hAnsi="Arial" w:cs="Arial"/>
          <w:sz w:val="22"/>
          <w:szCs w:val="22"/>
        </w:rPr>
      </w:pPr>
      <w:r w:rsidRPr="00654F52">
        <w:rPr>
          <w:rFonts w:ascii="Arial" w:hAnsi="Arial" w:cs="Arial"/>
          <w:b/>
          <w:bCs/>
          <w:noProof/>
          <w:color w:val="2B579A"/>
          <w:sz w:val="22"/>
          <w:szCs w:val="22"/>
          <w:shd w:val="clear" w:color="auto" w:fill="E6E6E6"/>
        </w:rPr>
        <w:fldChar w:fldCharType="end"/>
      </w:r>
    </w:p>
    <w:p w14:paraId="342280A5" w14:textId="77777777" w:rsidR="00FD62E6" w:rsidRPr="00667CB4" w:rsidRDefault="00FD62E6" w:rsidP="00667CB4">
      <w:pPr>
        <w:spacing w:line="360" w:lineRule="auto"/>
        <w:rPr>
          <w:rFonts w:ascii="Arial" w:hAnsi="Arial" w:cs="Arial"/>
          <w:b/>
          <w:sz w:val="22"/>
          <w:szCs w:val="22"/>
        </w:rPr>
      </w:pPr>
    </w:p>
    <w:p w14:paraId="2AAE0B77" w14:textId="77777777" w:rsidR="00AA6B73" w:rsidRPr="00667CB4" w:rsidRDefault="00AA6B73" w:rsidP="00667CB4">
      <w:pPr>
        <w:spacing w:line="360" w:lineRule="auto"/>
        <w:jc w:val="both"/>
        <w:rPr>
          <w:rFonts w:ascii="Arial" w:hAnsi="Arial" w:cs="Arial"/>
          <w:b/>
          <w:sz w:val="22"/>
          <w:szCs w:val="22"/>
        </w:rPr>
      </w:pPr>
    </w:p>
    <w:p w14:paraId="71FA9FAE" w14:textId="77777777" w:rsidR="00FD62E6" w:rsidRPr="00667CB4" w:rsidRDefault="00FD62E6" w:rsidP="00F50C36">
      <w:pPr>
        <w:pStyle w:val="Heading1"/>
        <w:numPr>
          <w:ilvl w:val="0"/>
          <w:numId w:val="11"/>
        </w:numPr>
        <w:spacing w:before="0" w:after="0" w:line="360" w:lineRule="auto"/>
        <w:jc w:val="both"/>
        <w:rPr>
          <w:rFonts w:ascii="Arial" w:hAnsi="Arial" w:cs="Arial"/>
          <w:sz w:val="22"/>
          <w:szCs w:val="22"/>
        </w:rPr>
      </w:pPr>
      <w:r w:rsidRPr="00667CB4">
        <w:rPr>
          <w:rFonts w:ascii="Arial" w:hAnsi="Arial" w:cs="Arial"/>
          <w:sz w:val="22"/>
          <w:szCs w:val="22"/>
        </w:rPr>
        <w:br w:type="page"/>
      </w:r>
      <w:bookmarkStart w:id="0" w:name="_Toc148379193"/>
      <w:r w:rsidRPr="00667CB4">
        <w:rPr>
          <w:rFonts w:ascii="Arial" w:hAnsi="Arial" w:cs="Arial"/>
          <w:sz w:val="22"/>
          <w:szCs w:val="22"/>
        </w:rPr>
        <w:lastRenderedPageBreak/>
        <w:t>Introduction</w:t>
      </w:r>
      <w:bookmarkEnd w:id="0"/>
    </w:p>
    <w:p w14:paraId="36CCD30B" w14:textId="67063920" w:rsidR="00FD62E6" w:rsidRPr="00667CB4" w:rsidRDefault="00577783" w:rsidP="00667CB4">
      <w:pPr>
        <w:spacing w:line="360" w:lineRule="auto"/>
        <w:jc w:val="both"/>
        <w:rPr>
          <w:rFonts w:ascii="Arial" w:hAnsi="Arial" w:cs="Arial"/>
          <w:sz w:val="22"/>
          <w:szCs w:val="22"/>
        </w:rPr>
      </w:pPr>
      <w:r>
        <w:rPr>
          <w:rFonts w:ascii="Arial" w:hAnsi="Arial" w:cs="Arial"/>
          <w:sz w:val="22"/>
          <w:szCs w:val="22"/>
        </w:rPr>
        <w:t xml:space="preserve">1.1 </w:t>
      </w:r>
      <w:r w:rsidR="000E5D07" w:rsidRPr="00667CB4">
        <w:rPr>
          <w:rFonts w:ascii="Arial" w:hAnsi="Arial" w:cs="Arial"/>
          <w:sz w:val="22"/>
          <w:szCs w:val="22"/>
        </w:rPr>
        <w:t>The</w:t>
      </w:r>
      <w:r w:rsidR="00C30DF9">
        <w:rPr>
          <w:rFonts w:ascii="Arial" w:hAnsi="Arial" w:cs="Arial"/>
          <w:sz w:val="22"/>
          <w:szCs w:val="22"/>
        </w:rPr>
        <w:t xml:space="preserve"> Northern Ireland Public Health Research Network</w:t>
      </w:r>
      <w:r w:rsidR="000E5D07" w:rsidRPr="00667CB4">
        <w:rPr>
          <w:rFonts w:ascii="Arial" w:hAnsi="Arial" w:cs="Arial"/>
          <w:sz w:val="22"/>
          <w:szCs w:val="22"/>
        </w:rPr>
        <w:t xml:space="preserve"> </w:t>
      </w:r>
      <w:r w:rsidR="00C30DF9">
        <w:rPr>
          <w:rFonts w:ascii="Arial" w:hAnsi="Arial" w:cs="Arial"/>
          <w:sz w:val="22"/>
          <w:szCs w:val="22"/>
        </w:rPr>
        <w:t>(</w:t>
      </w:r>
      <w:r w:rsidR="0085397C" w:rsidRPr="00667CB4">
        <w:rPr>
          <w:rFonts w:ascii="Arial" w:hAnsi="Arial" w:cs="Arial"/>
          <w:sz w:val="22"/>
          <w:szCs w:val="22"/>
        </w:rPr>
        <w:t>NIPHRN</w:t>
      </w:r>
      <w:r w:rsidR="00C30DF9">
        <w:rPr>
          <w:rFonts w:ascii="Arial" w:hAnsi="Arial" w:cs="Arial"/>
          <w:sz w:val="22"/>
          <w:szCs w:val="22"/>
        </w:rPr>
        <w:t>)</w:t>
      </w:r>
      <w:r w:rsidR="0085397C" w:rsidRPr="00667CB4">
        <w:rPr>
          <w:rFonts w:ascii="Arial" w:hAnsi="Arial" w:cs="Arial"/>
          <w:sz w:val="22"/>
          <w:szCs w:val="22"/>
        </w:rPr>
        <w:t xml:space="preserve"> </w:t>
      </w:r>
      <w:r w:rsidR="00314CA1" w:rsidRPr="00667CB4">
        <w:rPr>
          <w:rFonts w:ascii="Arial" w:hAnsi="Arial" w:cs="Arial"/>
          <w:sz w:val="22"/>
          <w:szCs w:val="22"/>
        </w:rPr>
        <w:t xml:space="preserve">would like to welcome bids for this year’s </w:t>
      </w:r>
      <w:r w:rsidR="0085397C" w:rsidRPr="00667CB4">
        <w:rPr>
          <w:rFonts w:ascii="Arial" w:hAnsi="Arial" w:cs="Arial"/>
          <w:sz w:val="22"/>
          <w:szCs w:val="22"/>
        </w:rPr>
        <w:t>Research Seed funding award.</w:t>
      </w:r>
      <w:r w:rsidR="00314CA1" w:rsidRPr="00667CB4">
        <w:rPr>
          <w:rFonts w:ascii="Arial" w:hAnsi="Arial" w:cs="Arial"/>
          <w:sz w:val="22"/>
          <w:szCs w:val="22"/>
        </w:rPr>
        <w:t xml:space="preserve">  </w:t>
      </w:r>
      <w:r w:rsidR="0085397C" w:rsidRPr="00667CB4">
        <w:rPr>
          <w:rFonts w:ascii="Arial" w:hAnsi="Arial" w:cs="Arial"/>
          <w:sz w:val="22"/>
          <w:szCs w:val="22"/>
        </w:rPr>
        <w:t xml:space="preserve">NIPHRN seed funding awards are intended to support the development of a grant application to a nationally competitive funder for public health intervention research. </w:t>
      </w:r>
    </w:p>
    <w:p w14:paraId="6AC91826" w14:textId="77777777" w:rsidR="0085397C" w:rsidRPr="00667CB4" w:rsidRDefault="0085397C" w:rsidP="00667CB4">
      <w:pPr>
        <w:spacing w:line="360" w:lineRule="auto"/>
        <w:jc w:val="both"/>
        <w:rPr>
          <w:rFonts w:ascii="Arial" w:hAnsi="Arial" w:cs="Arial"/>
          <w:sz w:val="22"/>
          <w:szCs w:val="22"/>
        </w:rPr>
      </w:pPr>
    </w:p>
    <w:p w14:paraId="5C55C031" w14:textId="299C79A5" w:rsidR="00311314" w:rsidRPr="00667CB4" w:rsidRDefault="00577783" w:rsidP="00667CB4">
      <w:pPr>
        <w:spacing w:line="360" w:lineRule="auto"/>
        <w:jc w:val="both"/>
        <w:rPr>
          <w:rFonts w:ascii="Arial" w:hAnsi="Arial" w:cs="Arial"/>
          <w:sz w:val="22"/>
          <w:szCs w:val="22"/>
        </w:rPr>
      </w:pPr>
      <w:r>
        <w:rPr>
          <w:rFonts w:ascii="Arial" w:hAnsi="Arial" w:cs="Arial"/>
          <w:sz w:val="22"/>
          <w:szCs w:val="22"/>
        </w:rPr>
        <w:t xml:space="preserve">1.2 </w:t>
      </w:r>
      <w:r w:rsidR="0085397C" w:rsidRPr="00667CB4">
        <w:rPr>
          <w:rFonts w:ascii="Arial" w:hAnsi="Arial" w:cs="Arial"/>
          <w:sz w:val="22"/>
          <w:szCs w:val="22"/>
        </w:rPr>
        <w:t xml:space="preserve">The maximum value of an award will be </w:t>
      </w:r>
      <w:r w:rsidR="0085397C" w:rsidRPr="00667CB4">
        <w:rPr>
          <w:rFonts w:ascii="Arial" w:hAnsi="Arial" w:cs="Arial"/>
          <w:b/>
          <w:bCs/>
          <w:sz w:val="22"/>
          <w:szCs w:val="22"/>
        </w:rPr>
        <w:t>£5000</w:t>
      </w:r>
      <w:r w:rsidR="0085397C" w:rsidRPr="00667CB4">
        <w:rPr>
          <w:rFonts w:ascii="Arial" w:hAnsi="Arial" w:cs="Arial"/>
          <w:sz w:val="22"/>
          <w:szCs w:val="22"/>
        </w:rPr>
        <w:t>, and awards will only be made where sufficient funds are available within each financial year. The processing and evaluation of seed funding is carried out on an on-going basis. There is no deadline for applications.</w:t>
      </w:r>
      <w:r w:rsidR="00807C10" w:rsidRPr="00667CB4">
        <w:rPr>
          <w:rFonts w:ascii="Arial" w:hAnsi="Arial" w:cs="Arial"/>
          <w:sz w:val="22"/>
          <w:szCs w:val="22"/>
        </w:rPr>
        <w:t xml:space="preserve"> </w:t>
      </w:r>
      <w:r w:rsidR="005A4204" w:rsidRPr="00667CB4">
        <w:rPr>
          <w:rFonts w:ascii="Arial" w:hAnsi="Arial" w:cs="Arial"/>
          <w:sz w:val="22"/>
          <w:szCs w:val="22"/>
        </w:rPr>
        <w:t>We aim to provide a response within six to eight weeks, including some outline feedback on your proposal.</w:t>
      </w:r>
      <w:r>
        <w:rPr>
          <w:rFonts w:ascii="Arial" w:hAnsi="Arial" w:cs="Arial"/>
          <w:sz w:val="22"/>
          <w:szCs w:val="22"/>
        </w:rPr>
        <w:t xml:space="preserve"> </w:t>
      </w:r>
    </w:p>
    <w:p w14:paraId="6930F67A" w14:textId="77777777" w:rsidR="0085397C" w:rsidRPr="00667CB4" w:rsidRDefault="0085397C" w:rsidP="00667CB4">
      <w:pPr>
        <w:spacing w:line="360" w:lineRule="auto"/>
        <w:jc w:val="both"/>
        <w:rPr>
          <w:rFonts w:ascii="Arial" w:hAnsi="Arial" w:cs="Arial"/>
          <w:sz w:val="22"/>
          <w:szCs w:val="22"/>
        </w:rPr>
      </w:pPr>
    </w:p>
    <w:p w14:paraId="45DB77DD" w14:textId="315B3110" w:rsidR="0085397C" w:rsidRPr="00667CB4" w:rsidRDefault="00311314" w:rsidP="00667CB4">
      <w:pPr>
        <w:spacing w:line="360" w:lineRule="auto"/>
        <w:jc w:val="both"/>
        <w:rPr>
          <w:rFonts w:ascii="Arial" w:hAnsi="Arial" w:cs="Arial"/>
          <w:sz w:val="22"/>
          <w:szCs w:val="22"/>
        </w:rPr>
      </w:pPr>
      <w:r>
        <w:rPr>
          <w:rFonts w:ascii="Arial" w:hAnsi="Arial" w:cs="Arial"/>
          <w:sz w:val="22"/>
          <w:szCs w:val="22"/>
        </w:rPr>
        <w:t xml:space="preserve">1.3 </w:t>
      </w:r>
      <w:r w:rsidR="0085397C" w:rsidRPr="00667CB4">
        <w:rPr>
          <w:rFonts w:ascii="Arial" w:hAnsi="Arial" w:cs="Arial"/>
          <w:sz w:val="22"/>
          <w:szCs w:val="22"/>
        </w:rPr>
        <w:t>The awards are tailored to assist interdisciplinary and cross-sectoral teams to develop competitive research funding proposals.</w:t>
      </w:r>
      <w:r>
        <w:rPr>
          <w:rFonts w:ascii="Arial" w:hAnsi="Arial" w:cs="Arial"/>
          <w:sz w:val="22"/>
          <w:szCs w:val="22"/>
        </w:rPr>
        <w:t xml:space="preserve"> </w:t>
      </w:r>
      <w:r w:rsidR="00C94D80" w:rsidRPr="4F06D913">
        <w:rPr>
          <w:rFonts w:ascii="Arial" w:hAnsi="Arial" w:cs="Arial"/>
          <w:sz w:val="22"/>
          <w:szCs w:val="22"/>
        </w:rPr>
        <w:t xml:space="preserve">The seed funding process is seen as part of our ongoing support to develop Research Development Groups. We therefore expect applicants to </w:t>
      </w:r>
      <w:r w:rsidR="00C1733D" w:rsidRPr="4F06D913">
        <w:rPr>
          <w:rFonts w:ascii="Arial" w:hAnsi="Arial" w:cs="Arial"/>
          <w:sz w:val="22"/>
          <w:szCs w:val="22"/>
        </w:rPr>
        <w:t xml:space="preserve">have </w:t>
      </w:r>
      <w:r w:rsidR="00C94D80" w:rsidRPr="4F06D913">
        <w:rPr>
          <w:rFonts w:ascii="Arial" w:hAnsi="Arial" w:cs="Arial"/>
          <w:sz w:val="22"/>
          <w:szCs w:val="22"/>
        </w:rPr>
        <w:t>contact</w:t>
      </w:r>
      <w:r w:rsidR="00C1733D" w:rsidRPr="4F06D913">
        <w:rPr>
          <w:rFonts w:ascii="Arial" w:hAnsi="Arial" w:cs="Arial"/>
          <w:sz w:val="22"/>
          <w:szCs w:val="22"/>
        </w:rPr>
        <w:t xml:space="preserve">ed </w:t>
      </w:r>
      <w:r w:rsidR="00C94D80" w:rsidRPr="4F06D913">
        <w:rPr>
          <w:rFonts w:ascii="Arial" w:hAnsi="Arial" w:cs="Arial"/>
          <w:sz w:val="22"/>
          <w:szCs w:val="22"/>
        </w:rPr>
        <w:t xml:space="preserve">the NIPHRN team </w:t>
      </w:r>
      <w:r w:rsidR="00C1733D" w:rsidRPr="4F06D913">
        <w:rPr>
          <w:rFonts w:ascii="Arial" w:hAnsi="Arial" w:cs="Arial"/>
          <w:sz w:val="22"/>
          <w:szCs w:val="22"/>
        </w:rPr>
        <w:t>in advance of applying for</w:t>
      </w:r>
      <w:r w:rsidR="00684214" w:rsidRPr="4F06D913">
        <w:rPr>
          <w:rFonts w:ascii="Arial" w:hAnsi="Arial" w:cs="Arial"/>
          <w:sz w:val="22"/>
          <w:szCs w:val="22"/>
        </w:rPr>
        <w:t xml:space="preserve"> </w:t>
      </w:r>
      <w:r w:rsidR="00607A03">
        <w:rPr>
          <w:rFonts w:ascii="Arial" w:hAnsi="Arial" w:cs="Arial"/>
          <w:sz w:val="22"/>
          <w:szCs w:val="22"/>
        </w:rPr>
        <w:t xml:space="preserve">seed </w:t>
      </w:r>
      <w:r w:rsidR="00684214" w:rsidRPr="4F06D913">
        <w:rPr>
          <w:rFonts w:ascii="Arial" w:hAnsi="Arial" w:cs="Arial"/>
          <w:sz w:val="22"/>
          <w:szCs w:val="22"/>
        </w:rPr>
        <w:t xml:space="preserve">funding. </w:t>
      </w:r>
      <w:r w:rsidR="00FD62E6" w:rsidRPr="4F06D913">
        <w:rPr>
          <w:rFonts w:ascii="Arial" w:hAnsi="Arial" w:cs="Arial"/>
          <w:sz w:val="22"/>
          <w:szCs w:val="22"/>
        </w:rPr>
        <w:t xml:space="preserve">All inquiries and correspondence relating to applications should be addressed to </w:t>
      </w:r>
      <w:hyperlink r:id="rId11" w:history="1">
        <w:r w:rsidR="00FD62E6" w:rsidRPr="4F06D913">
          <w:rPr>
            <w:rStyle w:val="Hyperlink"/>
            <w:rFonts w:ascii="Arial" w:hAnsi="Arial" w:cs="Arial"/>
            <w:sz w:val="22"/>
            <w:szCs w:val="22"/>
          </w:rPr>
          <w:t>info@niphrn.org.uk</w:t>
        </w:r>
      </w:hyperlink>
      <w:r w:rsidR="00FD62E6" w:rsidRPr="4F06D913">
        <w:rPr>
          <w:rFonts w:ascii="Arial" w:hAnsi="Arial" w:cs="Arial"/>
          <w:sz w:val="22"/>
          <w:szCs w:val="22"/>
        </w:rPr>
        <w:t xml:space="preserve"> </w:t>
      </w:r>
    </w:p>
    <w:p w14:paraId="0F92439D" w14:textId="77777777" w:rsidR="005029CC" w:rsidRPr="00667CB4" w:rsidRDefault="005029CC" w:rsidP="00667CB4">
      <w:pPr>
        <w:spacing w:line="360" w:lineRule="auto"/>
        <w:jc w:val="both"/>
        <w:rPr>
          <w:rFonts w:ascii="Arial" w:hAnsi="Arial" w:cs="Arial"/>
          <w:sz w:val="22"/>
          <w:szCs w:val="22"/>
        </w:rPr>
      </w:pPr>
    </w:p>
    <w:p w14:paraId="793887D8" w14:textId="00A24550" w:rsidR="00FD62E6" w:rsidRPr="00667CB4" w:rsidRDefault="00FD62E6" w:rsidP="00BF02EE">
      <w:pPr>
        <w:pStyle w:val="Heading1"/>
        <w:numPr>
          <w:ilvl w:val="0"/>
          <w:numId w:val="11"/>
        </w:numPr>
        <w:spacing w:before="0" w:after="0" w:line="360" w:lineRule="auto"/>
        <w:rPr>
          <w:rFonts w:ascii="Arial" w:hAnsi="Arial" w:cs="Arial"/>
          <w:sz w:val="22"/>
          <w:szCs w:val="22"/>
        </w:rPr>
      </w:pPr>
      <w:bookmarkStart w:id="1" w:name="_Toc148379194"/>
      <w:r w:rsidRPr="00667CB4">
        <w:rPr>
          <w:rFonts w:ascii="Arial" w:hAnsi="Arial" w:cs="Arial"/>
          <w:sz w:val="22"/>
          <w:szCs w:val="22"/>
        </w:rPr>
        <w:t>Eligibility</w:t>
      </w:r>
      <w:bookmarkEnd w:id="1"/>
    </w:p>
    <w:p w14:paraId="0D4A1008" w14:textId="1C8CA754" w:rsidR="00AF5BF5" w:rsidRPr="00667CB4" w:rsidRDefault="00311314" w:rsidP="00667CB4">
      <w:pPr>
        <w:spacing w:line="360" w:lineRule="auto"/>
        <w:jc w:val="both"/>
        <w:rPr>
          <w:rFonts w:ascii="Arial" w:hAnsi="Arial" w:cs="Arial"/>
          <w:sz w:val="22"/>
          <w:szCs w:val="22"/>
        </w:rPr>
      </w:pPr>
      <w:r>
        <w:rPr>
          <w:rFonts w:ascii="Arial" w:hAnsi="Arial" w:cs="Arial"/>
          <w:sz w:val="22"/>
          <w:szCs w:val="22"/>
        </w:rPr>
        <w:t xml:space="preserve">2.1 </w:t>
      </w:r>
      <w:r w:rsidR="00FD62E6" w:rsidRPr="00667CB4">
        <w:rPr>
          <w:rFonts w:ascii="Arial" w:hAnsi="Arial" w:cs="Arial"/>
          <w:sz w:val="22"/>
          <w:szCs w:val="22"/>
        </w:rPr>
        <w:t>The scheme is open to Northern Ireland-based investigators working in public health research. Applicants must be employed within health or social care services, voluntary/not-for-profit organisations providing health or social care, or within a higher education institution in Northern Ireland.</w:t>
      </w:r>
      <w:r w:rsidR="00E975F8">
        <w:rPr>
          <w:rFonts w:ascii="Arial" w:hAnsi="Arial" w:cs="Arial"/>
          <w:sz w:val="22"/>
          <w:szCs w:val="22"/>
        </w:rPr>
        <w:t xml:space="preserve"> </w:t>
      </w:r>
    </w:p>
    <w:p w14:paraId="0A4817DB" w14:textId="77777777" w:rsidR="00311314" w:rsidRDefault="00311314" w:rsidP="00667CB4">
      <w:pPr>
        <w:spacing w:line="360" w:lineRule="auto"/>
        <w:jc w:val="both"/>
        <w:rPr>
          <w:rFonts w:ascii="Arial" w:hAnsi="Arial" w:cs="Arial"/>
          <w:sz w:val="22"/>
          <w:szCs w:val="22"/>
        </w:rPr>
      </w:pPr>
    </w:p>
    <w:p w14:paraId="54EE27E8" w14:textId="43FCD84C" w:rsidR="00FD62E6" w:rsidRDefault="00311314" w:rsidP="00667CB4">
      <w:pPr>
        <w:spacing w:line="360" w:lineRule="auto"/>
        <w:jc w:val="both"/>
        <w:rPr>
          <w:rFonts w:ascii="Arial" w:hAnsi="Arial" w:cs="Arial"/>
          <w:sz w:val="22"/>
          <w:szCs w:val="22"/>
        </w:rPr>
      </w:pPr>
      <w:r>
        <w:rPr>
          <w:rFonts w:ascii="Arial" w:hAnsi="Arial" w:cs="Arial"/>
          <w:sz w:val="22"/>
          <w:szCs w:val="22"/>
        </w:rPr>
        <w:t xml:space="preserve">2.2 </w:t>
      </w:r>
      <w:r w:rsidR="00FD62E6" w:rsidRPr="00667CB4">
        <w:rPr>
          <w:rFonts w:ascii="Arial" w:hAnsi="Arial" w:cs="Arial"/>
          <w:sz w:val="22"/>
          <w:szCs w:val="22"/>
        </w:rPr>
        <w:t>It is expected that applications will come from teams with an appropriate mix of investigators across disciplines and sectors, and that the role of each co-investigator should be fully justified.</w:t>
      </w:r>
      <w:r w:rsidR="00B62A7D" w:rsidRPr="00B62A7D">
        <w:rPr>
          <w:rFonts w:ascii="Arial" w:hAnsi="Arial" w:cs="Arial"/>
          <w:sz w:val="22"/>
          <w:szCs w:val="22"/>
        </w:rPr>
        <w:t xml:space="preserve"> </w:t>
      </w:r>
      <w:r w:rsidR="00B62A7D">
        <w:rPr>
          <w:rFonts w:ascii="Arial" w:hAnsi="Arial" w:cs="Arial"/>
          <w:sz w:val="22"/>
          <w:szCs w:val="22"/>
        </w:rPr>
        <w:t xml:space="preserve">Priority will be given to applications from teams representing more than one sector. </w:t>
      </w:r>
    </w:p>
    <w:p w14:paraId="19B03EEB" w14:textId="77777777" w:rsidR="008377B6" w:rsidRDefault="008377B6" w:rsidP="00667CB4">
      <w:pPr>
        <w:spacing w:line="360" w:lineRule="auto"/>
        <w:jc w:val="both"/>
        <w:rPr>
          <w:rFonts w:ascii="Arial" w:hAnsi="Arial" w:cs="Arial"/>
          <w:sz w:val="22"/>
          <w:szCs w:val="22"/>
        </w:rPr>
      </w:pPr>
    </w:p>
    <w:p w14:paraId="4F7DE0DF" w14:textId="0CB718A0" w:rsidR="00FD62E6" w:rsidRDefault="00D04E54" w:rsidP="00667CB4">
      <w:pPr>
        <w:spacing w:line="360" w:lineRule="auto"/>
        <w:jc w:val="both"/>
        <w:rPr>
          <w:rFonts w:ascii="Arial" w:hAnsi="Arial" w:cs="Arial"/>
          <w:sz w:val="22"/>
          <w:szCs w:val="22"/>
        </w:rPr>
      </w:pPr>
      <w:r w:rsidRPr="6E42DB81">
        <w:rPr>
          <w:rFonts w:ascii="Arial" w:hAnsi="Arial" w:cs="Arial"/>
          <w:sz w:val="22"/>
          <w:szCs w:val="22"/>
        </w:rPr>
        <w:t xml:space="preserve">2.3 There will be a limit of one </w:t>
      </w:r>
      <w:r w:rsidR="00AA4C6E" w:rsidRPr="6E42DB81">
        <w:rPr>
          <w:rFonts w:ascii="Arial" w:hAnsi="Arial" w:cs="Arial"/>
          <w:sz w:val="22"/>
          <w:szCs w:val="22"/>
        </w:rPr>
        <w:t xml:space="preserve">seed funding </w:t>
      </w:r>
      <w:r w:rsidRPr="6E42DB81">
        <w:rPr>
          <w:rFonts w:ascii="Arial" w:hAnsi="Arial" w:cs="Arial"/>
          <w:sz w:val="22"/>
          <w:szCs w:val="22"/>
        </w:rPr>
        <w:t xml:space="preserve">award </w:t>
      </w:r>
      <w:r w:rsidR="00A95B54" w:rsidRPr="6E42DB81">
        <w:rPr>
          <w:rFonts w:ascii="Arial" w:hAnsi="Arial" w:cs="Arial"/>
          <w:sz w:val="22"/>
          <w:szCs w:val="22"/>
        </w:rPr>
        <w:t xml:space="preserve">per </w:t>
      </w:r>
      <w:r w:rsidR="00AA4C6E" w:rsidRPr="6E42DB81">
        <w:rPr>
          <w:rFonts w:ascii="Arial" w:hAnsi="Arial" w:cs="Arial"/>
          <w:sz w:val="22"/>
          <w:szCs w:val="22"/>
        </w:rPr>
        <w:t xml:space="preserve">chief-investigator </w:t>
      </w:r>
      <w:r w:rsidR="00A95B54" w:rsidRPr="6E42DB81">
        <w:rPr>
          <w:rFonts w:ascii="Arial" w:hAnsi="Arial" w:cs="Arial"/>
          <w:sz w:val="22"/>
          <w:szCs w:val="22"/>
        </w:rPr>
        <w:t>within a</w:t>
      </w:r>
      <w:r w:rsidR="00AA4C6E" w:rsidRPr="6E42DB81">
        <w:rPr>
          <w:rFonts w:ascii="Arial" w:hAnsi="Arial" w:cs="Arial"/>
          <w:sz w:val="22"/>
          <w:szCs w:val="22"/>
        </w:rPr>
        <w:t xml:space="preserve"> year.</w:t>
      </w:r>
    </w:p>
    <w:p w14:paraId="78A32166" w14:textId="77777777" w:rsidR="00D04E54" w:rsidRPr="00667CB4" w:rsidRDefault="00D04E54" w:rsidP="00667CB4">
      <w:pPr>
        <w:spacing w:line="360" w:lineRule="auto"/>
        <w:jc w:val="both"/>
        <w:rPr>
          <w:rFonts w:ascii="Arial" w:hAnsi="Arial" w:cs="Arial"/>
          <w:sz w:val="22"/>
          <w:szCs w:val="22"/>
        </w:rPr>
      </w:pPr>
    </w:p>
    <w:p w14:paraId="2B28B2F0" w14:textId="1FB4EEF0" w:rsidR="00FD62E6" w:rsidRPr="00667CB4" w:rsidRDefault="00AB5440" w:rsidP="00667CB4">
      <w:pPr>
        <w:spacing w:line="360" w:lineRule="auto"/>
        <w:jc w:val="both"/>
        <w:rPr>
          <w:rFonts w:ascii="Arial" w:hAnsi="Arial" w:cs="Arial"/>
          <w:sz w:val="22"/>
          <w:szCs w:val="22"/>
        </w:rPr>
      </w:pPr>
      <w:r>
        <w:rPr>
          <w:rFonts w:ascii="Arial" w:hAnsi="Arial" w:cs="Arial"/>
          <w:sz w:val="22"/>
          <w:szCs w:val="22"/>
        </w:rPr>
        <w:t>2.</w:t>
      </w:r>
      <w:r w:rsidR="008377B6">
        <w:rPr>
          <w:rFonts w:ascii="Arial" w:hAnsi="Arial" w:cs="Arial"/>
          <w:sz w:val="22"/>
          <w:szCs w:val="22"/>
        </w:rPr>
        <w:t>4</w:t>
      </w:r>
      <w:r>
        <w:rPr>
          <w:rFonts w:ascii="Arial" w:hAnsi="Arial" w:cs="Arial"/>
          <w:sz w:val="22"/>
          <w:szCs w:val="22"/>
        </w:rPr>
        <w:t xml:space="preserve"> </w:t>
      </w:r>
      <w:r w:rsidR="00FD62E6" w:rsidRPr="00667CB4">
        <w:rPr>
          <w:rFonts w:ascii="Arial" w:hAnsi="Arial" w:cs="Arial"/>
          <w:sz w:val="22"/>
          <w:szCs w:val="22"/>
        </w:rPr>
        <w:t xml:space="preserve">For the purpose of monitoring the allocation of seed funding and to facilitate </w:t>
      </w:r>
      <w:r w:rsidR="008C3C1A">
        <w:rPr>
          <w:rFonts w:ascii="Arial" w:hAnsi="Arial" w:cs="Arial"/>
          <w:sz w:val="22"/>
          <w:szCs w:val="22"/>
        </w:rPr>
        <w:t xml:space="preserve">the NIPHRN </w:t>
      </w:r>
      <w:r w:rsidR="00FD62E6" w:rsidRPr="00667CB4">
        <w:rPr>
          <w:rFonts w:ascii="Arial" w:hAnsi="Arial" w:cs="Arial"/>
          <w:sz w:val="22"/>
          <w:szCs w:val="22"/>
        </w:rPr>
        <w:t xml:space="preserve">reporting to the HSC R&amp;D Division, awardees will be required to inform the NIPHRN of progress with any subsequent related research funding application. </w:t>
      </w:r>
    </w:p>
    <w:p w14:paraId="5365788E" w14:textId="77777777" w:rsidR="00FD62E6" w:rsidRPr="00667CB4" w:rsidRDefault="00FD62E6" w:rsidP="00667CB4">
      <w:pPr>
        <w:spacing w:line="360" w:lineRule="auto"/>
        <w:jc w:val="both"/>
        <w:rPr>
          <w:rFonts w:ascii="Arial" w:hAnsi="Arial" w:cs="Arial"/>
          <w:sz w:val="22"/>
          <w:szCs w:val="22"/>
        </w:rPr>
      </w:pPr>
    </w:p>
    <w:p w14:paraId="76CEB17B" w14:textId="6AF56024" w:rsidR="00FD62E6" w:rsidRPr="00667CB4" w:rsidRDefault="005029CC" w:rsidP="00A2494B">
      <w:pPr>
        <w:pStyle w:val="Heading1"/>
        <w:numPr>
          <w:ilvl w:val="0"/>
          <w:numId w:val="11"/>
        </w:numPr>
        <w:spacing w:before="0" w:after="0" w:line="360" w:lineRule="auto"/>
        <w:rPr>
          <w:rFonts w:ascii="Arial" w:hAnsi="Arial" w:cs="Arial"/>
          <w:sz w:val="22"/>
          <w:szCs w:val="22"/>
        </w:rPr>
      </w:pPr>
      <w:bookmarkStart w:id="2" w:name="_Toc148379195"/>
      <w:r w:rsidRPr="00667CB4">
        <w:rPr>
          <w:rFonts w:ascii="Arial" w:hAnsi="Arial" w:cs="Arial"/>
          <w:sz w:val="22"/>
          <w:szCs w:val="22"/>
        </w:rPr>
        <w:lastRenderedPageBreak/>
        <w:t>Scope</w:t>
      </w:r>
      <w:bookmarkEnd w:id="2"/>
    </w:p>
    <w:p w14:paraId="0D34C40D" w14:textId="2FAED11E" w:rsidR="005029CC" w:rsidRDefault="00AB5440" w:rsidP="00667CB4">
      <w:pPr>
        <w:spacing w:line="360" w:lineRule="auto"/>
        <w:jc w:val="both"/>
        <w:rPr>
          <w:rFonts w:ascii="Arial" w:hAnsi="Arial" w:cs="Arial"/>
          <w:sz w:val="22"/>
          <w:szCs w:val="22"/>
        </w:rPr>
      </w:pPr>
      <w:r>
        <w:rPr>
          <w:rFonts w:ascii="Arial" w:hAnsi="Arial" w:cs="Arial"/>
          <w:sz w:val="22"/>
          <w:szCs w:val="22"/>
        </w:rPr>
        <w:t xml:space="preserve">3.1 </w:t>
      </w:r>
      <w:r w:rsidR="005029CC" w:rsidRPr="00667CB4">
        <w:rPr>
          <w:rFonts w:ascii="Arial" w:hAnsi="Arial" w:cs="Arial"/>
          <w:sz w:val="22"/>
          <w:szCs w:val="22"/>
        </w:rPr>
        <w:t>Seed awards are intended to support research</w:t>
      </w:r>
      <w:r w:rsidR="00550B3E" w:rsidRPr="00667CB4">
        <w:rPr>
          <w:rFonts w:ascii="Arial" w:hAnsi="Arial" w:cs="Arial"/>
          <w:sz w:val="22"/>
          <w:szCs w:val="22"/>
        </w:rPr>
        <w:t xml:space="preserve"> teams</w:t>
      </w:r>
      <w:r w:rsidR="005029CC" w:rsidRPr="00667CB4">
        <w:rPr>
          <w:rFonts w:ascii="Arial" w:hAnsi="Arial" w:cs="Arial"/>
          <w:sz w:val="22"/>
          <w:szCs w:val="22"/>
        </w:rPr>
        <w:t xml:space="preserve"> develop novel ideas that will go on to form part of a larger grant application</w:t>
      </w:r>
      <w:r w:rsidR="002E4BAB" w:rsidRPr="00667CB4">
        <w:rPr>
          <w:rFonts w:ascii="Arial" w:hAnsi="Arial" w:cs="Arial"/>
          <w:sz w:val="22"/>
          <w:szCs w:val="22"/>
        </w:rPr>
        <w:t xml:space="preserve"> for </w:t>
      </w:r>
      <w:r w:rsidR="002E4BAB" w:rsidRPr="00A2494B">
        <w:rPr>
          <w:rFonts w:ascii="Arial" w:hAnsi="Arial" w:cs="Arial"/>
          <w:b/>
          <w:bCs/>
          <w:sz w:val="22"/>
          <w:szCs w:val="22"/>
        </w:rPr>
        <w:t>public health intervention research</w:t>
      </w:r>
      <w:r w:rsidR="005029CC" w:rsidRPr="00667CB4">
        <w:rPr>
          <w:rFonts w:ascii="Arial" w:hAnsi="Arial" w:cs="Arial"/>
          <w:sz w:val="22"/>
          <w:szCs w:val="22"/>
        </w:rPr>
        <w:t>.</w:t>
      </w:r>
      <w:r w:rsidR="00CF4DCF">
        <w:rPr>
          <w:rFonts w:ascii="Arial" w:hAnsi="Arial" w:cs="Arial"/>
          <w:sz w:val="22"/>
          <w:szCs w:val="22"/>
        </w:rPr>
        <w:t xml:space="preserve"> </w:t>
      </w:r>
      <w:r w:rsidR="00CC0CEF">
        <w:rPr>
          <w:rFonts w:ascii="Arial" w:hAnsi="Arial" w:cs="Arial"/>
          <w:sz w:val="22"/>
          <w:szCs w:val="22"/>
        </w:rPr>
        <w:t>We adopt the NIHR</w:t>
      </w:r>
      <w:r w:rsidR="006128A6">
        <w:rPr>
          <w:rFonts w:ascii="Arial" w:hAnsi="Arial" w:cs="Arial"/>
          <w:sz w:val="22"/>
          <w:szCs w:val="22"/>
        </w:rPr>
        <w:t>’</w:t>
      </w:r>
      <w:r w:rsidR="00CC0CEF">
        <w:rPr>
          <w:rFonts w:ascii="Arial" w:hAnsi="Arial" w:cs="Arial"/>
          <w:sz w:val="22"/>
          <w:szCs w:val="22"/>
        </w:rPr>
        <w:t xml:space="preserve">s definition of public health intervention research as </w:t>
      </w:r>
      <w:r w:rsidR="007C54B0" w:rsidRPr="007C54B0">
        <w:rPr>
          <w:rFonts w:ascii="Arial" w:hAnsi="Arial" w:cs="Arial"/>
          <w:sz w:val="22"/>
          <w:szCs w:val="22"/>
        </w:rPr>
        <w:t>research to generate evidence to inform the delivery of non-NHS interventions, intended to improve the health of the public, and reduce inequalities in health.</w:t>
      </w:r>
    </w:p>
    <w:p w14:paraId="628ADFD6" w14:textId="77777777" w:rsidR="00D03958" w:rsidRPr="00667CB4" w:rsidRDefault="00D03958" w:rsidP="00667CB4">
      <w:pPr>
        <w:spacing w:line="360" w:lineRule="auto"/>
        <w:jc w:val="both"/>
        <w:rPr>
          <w:rFonts w:ascii="Arial" w:hAnsi="Arial" w:cs="Arial"/>
          <w:sz w:val="22"/>
          <w:szCs w:val="22"/>
        </w:rPr>
      </w:pPr>
    </w:p>
    <w:p w14:paraId="3C51CD50" w14:textId="70083ADE" w:rsidR="005029CC" w:rsidRPr="00667CB4" w:rsidRDefault="00AB5440" w:rsidP="00667CB4">
      <w:pPr>
        <w:spacing w:line="360" w:lineRule="auto"/>
        <w:jc w:val="both"/>
        <w:rPr>
          <w:rFonts w:ascii="Arial" w:hAnsi="Arial" w:cs="Arial"/>
          <w:sz w:val="22"/>
          <w:szCs w:val="22"/>
        </w:rPr>
      </w:pPr>
      <w:r>
        <w:rPr>
          <w:rFonts w:ascii="Arial" w:hAnsi="Arial" w:cs="Arial"/>
          <w:sz w:val="22"/>
          <w:szCs w:val="22"/>
        </w:rPr>
        <w:t xml:space="preserve">3.2 </w:t>
      </w:r>
      <w:r w:rsidR="005029CC" w:rsidRPr="00667CB4">
        <w:rPr>
          <w:rFonts w:ascii="Arial" w:hAnsi="Arial" w:cs="Arial"/>
          <w:sz w:val="22"/>
          <w:szCs w:val="22"/>
        </w:rPr>
        <w:t>Applications for funding may include:</w:t>
      </w:r>
    </w:p>
    <w:p w14:paraId="293E3E72" w14:textId="5ADCE127" w:rsidR="005029CC" w:rsidRPr="00667CB4" w:rsidRDefault="005502CE"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 xml:space="preserve">small </w:t>
      </w:r>
      <w:r w:rsidR="005029CC" w:rsidRPr="00667CB4">
        <w:rPr>
          <w:rFonts w:ascii="Arial" w:hAnsi="Arial" w:cs="Arial"/>
          <w:sz w:val="22"/>
          <w:szCs w:val="22"/>
        </w:rPr>
        <w:t>feasibility studies</w:t>
      </w:r>
    </w:p>
    <w:p w14:paraId="53EE60B9" w14:textId="77777777" w:rsidR="005029CC" w:rsidRPr="00667CB4" w:rsidRDefault="005029CC"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 xml:space="preserve">exploration of participant recruitment and/or retention issues </w:t>
      </w:r>
    </w:p>
    <w:p w14:paraId="7B0173B8" w14:textId="77777777" w:rsidR="005029CC" w:rsidRPr="00667CB4" w:rsidRDefault="005029CC"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evaluation and/or development of a research instrument</w:t>
      </w:r>
    </w:p>
    <w:p w14:paraId="01C143DF" w14:textId="77777777" w:rsidR="005029CC" w:rsidRPr="00667CB4" w:rsidRDefault="005029CC"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 xml:space="preserve">evaluation and/or development of an intervention, including consideration of targeted primary </w:t>
      </w:r>
      <w:proofErr w:type="gramStart"/>
      <w:r w:rsidRPr="00667CB4">
        <w:rPr>
          <w:rFonts w:ascii="Arial" w:hAnsi="Arial" w:cs="Arial"/>
          <w:sz w:val="22"/>
          <w:szCs w:val="22"/>
        </w:rPr>
        <w:t>outcomes</w:t>
      </w:r>
      <w:proofErr w:type="gramEnd"/>
    </w:p>
    <w:p w14:paraId="6E557662" w14:textId="77777777" w:rsidR="005029CC" w:rsidRPr="00667CB4" w:rsidRDefault="005029CC"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 xml:space="preserve">gathering preliminary/baseline data </w:t>
      </w:r>
    </w:p>
    <w:p w14:paraId="5FAB8C88" w14:textId="77777777" w:rsidR="005029CC" w:rsidRPr="00667CB4" w:rsidRDefault="005029CC" w:rsidP="00667CB4">
      <w:pPr>
        <w:numPr>
          <w:ilvl w:val="0"/>
          <w:numId w:val="1"/>
        </w:numPr>
        <w:spacing w:line="360" w:lineRule="auto"/>
        <w:jc w:val="both"/>
        <w:rPr>
          <w:rFonts w:ascii="Arial" w:hAnsi="Arial" w:cs="Arial"/>
          <w:sz w:val="22"/>
          <w:szCs w:val="22"/>
        </w:rPr>
      </w:pPr>
      <w:r w:rsidRPr="00667CB4">
        <w:rPr>
          <w:rFonts w:ascii="Arial" w:hAnsi="Arial" w:cs="Arial"/>
          <w:sz w:val="22"/>
          <w:szCs w:val="22"/>
        </w:rPr>
        <w:t>constructing and developing an appropriate research team</w:t>
      </w:r>
    </w:p>
    <w:p w14:paraId="533B22C9" w14:textId="77777777" w:rsidR="005029CC" w:rsidRPr="00667CB4" w:rsidRDefault="005029CC" w:rsidP="00667CB4">
      <w:pPr>
        <w:spacing w:line="360" w:lineRule="auto"/>
        <w:jc w:val="both"/>
        <w:rPr>
          <w:rFonts w:ascii="Arial" w:hAnsi="Arial" w:cs="Arial"/>
          <w:sz w:val="22"/>
          <w:szCs w:val="22"/>
        </w:rPr>
      </w:pPr>
    </w:p>
    <w:p w14:paraId="1EB249A5" w14:textId="70B4BC44" w:rsidR="005029CC" w:rsidRPr="00667CB4" w:rsidRDefault="005029CC" w:rsidP="00667CB4">
      <w:pPr>
        <w:spacing w:line="360" w:lineRule="auto"/>
        <w:jc w:val="both"/>
        <w:rPr>
          <w:rFonts w:ascii="Arial" w:hAnsi="Arial" w:cs="Arial"/>
          <w:sz w:val="22"/>
          <w:szCs w:val="22"/>
        </w:rPr>
      </w:pPr>
      <w:r w:rsidRPr="00667CB4">
        <w:rPr>
          <w:rFonts w:ascii="Arial" w:hAnsi="Arial" w:cs="Arial"/>
          <w:sz w:val="22"/>
          <w:szCs w:val="22"/>
        </w:rPr>
        <w:t xml:space="preserve">This list is not </w:t>
      </w:r>
      <w:proofErr w:type="gramStart"/>
      <w:r w:rsidRPr="00667CB4">
        <w:rPr>
          <w:rFonts w:ascii="Arial" w:hAnsi="Arial" w:cs="Arial"/>
          <w:sz w:val="22"/>
          <w:szCs w:val="22"/>
        </w:rPr>
        <w:t>exhaustive</w:t>
      </w:r>
      <w:proofErr w:type="gramEnd"/>
      <w:r w:rsidRPr="00667CB4">
        <w:rPr>
          <w:rFonts w:ascii="Arial" w:hAnsi="Arial" w:cs="Arial"/>
          <w:sz w:val="22"/>
          <w:szCs w:val="22"/>
        </w:rPr>
        <w:t xml:space="preserve"> and applications will be considered on a case</w:t>
      </w:r>
      <w:r w:rsidR="008F0A31" w:rsidRPr="00667CB4">
        <w:rPr>
          <w:rFonts w:ascii="Arial" w:hAnsi="Arial" w:cs="Arial"/>
          <w:sz w:val="22"/>
          <w:szCs w:val="22"/>
        </w:rPr>
        <w:t>-</w:t>
      </w:r>
      <w:r w:rsidRPr="00667CB4">
        <w:rPr>
          <w:rFonts w:ascii="Arial" w:hAnsi="Arial" w:cs="Arial"/>
          <w:sz w:val="22"/>
          <w:szCs w:val="22"/>
        </w:rPr>
        <w:t>by</w:t>
      </w:r>
      <w:r w:rsidR="008F0A31" w:rsidRPr="00667CB4">
        <w:rPr>
          <w:rFonts w:ascii="Arial" w:hAnsi="Arial" w:cs="Arial"/>
          <w:sz w:val="22"/>
          <w:szCs w:val="22"/>
        </w:rPr>
        <w:t>-</w:t>
      </w:r>
      <w:r w:rsidRPr="00667CB4">
        <w:rPr>
          <w:rFonts w:ascii="Arial" w:hAnsi="Arial" w:cs="Arial"/>
          <w:sz w:val="22"/>
          <w:szCs w:val="22"/>
        </w:rPr>
        <w:t>case basis.</w:t>
      </w:r>
    </w:p>
    <w:p w14:paraId="38C00380" w14:textId="77777777" w:rsidR="005029CC" w:rsidRPr="00667CB4" w:rsidRDefault="005029CC" w:rsidP="00667CB4">
      <w:pPr>
        <w:spacing w:line="360" w:lineRule="auto"/>
        <w:jc w:val="both"/>
        <w:rPr>
          <w:rFonts w:ascii="Arial" w:hAnsi="Arial" w:cs="Arial"/>
          <w:sz w:val="22"/>
          <w:szCs w:val="22"/>
        </w:rPr>
      </w:pPr>
    </w:p>
    <w:p w14:paraId="78900B11" w14:textId="5B1BCA1D" w:rsidR="0074025C" w:rsidRPr="00667CB4" w:rsidRDefault="00AB5440" w:rsidP="00667CB4">
      <w:pPr>
        <w:spacing w:line="360" w:lineRule="auto"/>
        <w:jc w:val="both"/>
        <w:rPr>
          <w:rFonts w:ascii="Arial" w:hAnsi="Arial" w:cs="Arial"/>
          <w:sz w:val="22"/>
          <w:szCs w:val="22"/>
        </w:rPr>
      </w:pPr>
      <w:r>
        <w:rPr>
          <w:rFonts w:ascii="Arial" w:hAnsi="Arial" w:cs="Arial"/>
          <w:sz w:val="22"/>
          <w:szCs w:val="22"/>
        </w:rPr>
        <w:t xml:space="preserve">3.3 </w:t>
      </w:r>
      <w:r w:rsidR="005029CC" w:rsidRPr="00667CB4">
        <w:rPr>
          <w:rFonts w:ascii="Arial" w:hAnsi="Arial" w:cs="Arial"/>
          <w:sz w:val="22"/>
          <w:szCs w:val="22"/>
        </w:rPr>
        <w:t xml:space="preserve">The scheme cannot be used to purchase of </w:t>
      </w:r>
      <w:r w:rsidR="00814531" w:rsidRPr="00667CB4">
        <w:rPr>
          <w:rFonts w:ascii="Arial" w:hAnsi="Arial" w:cs="Arial"/>
          <w:sz w:val="22"/>
          <w:szCs w:val="22"/>
        </w:rPr>
        <w:t xml:space="preserve">large pieces of </w:t>
      </w:r>
      <w:r w:rsidR="005029CC" w:rsidRPr="00667CB4">
        <w:rPr>
          <w:rFonts w:ascii="Arial" w:hAnsi="Arial" w:cs="Arial"/>
          <w:sz w:val="22"/>
          <w:szCs w:val="22"/>
        </w:rPr>
        <w:t>equipment or</w:t>
      </w:r>
      <w:r w:rsidR="00413F02" w:rsidRPr="00667CB4">
        <w:rPr>
          <w:rFonts w:ascii="Arial" w:hAnsi="Arial" w:cs="Arial"/>
          <w:sz w:val="22"/>
          <w:szCs w:val="22"/>
        </w:rPr>
        <w:t xml:space="preserve"> for</w:t>
      </w:r>
      <w:r w:rsidR="005029CC" w:rsidRPr="00667CB4">
        <w:rPr>
          <w:rFonts w:ascii="Arial" w:hAnsi="Arial" w:cs="Arial"/>
          <w:sz w:val="22"/>
          <w:szCs w:val="22"/>
        </w:rPr>
        <w:t xml:space="preserve"> stand-alone studies and</w:t>
      </w:r>
      <w:r w:rsidR="005F7AF6">
        <w:rPr>
          <w:rFonts w:ascii="Arial" w:hAnsi="Arial" w:cs="Arial"/>
          <w:sz w:val="22"/>
          <w:szCs w:val="22"/>
        </w:rPr>
        <w:t xml:space="preserve"> the award would not</w:t>
      </w:r>
      <w:r w:rsidR="00F30251">
        <w:rPr>
          <w:rFonts w:ascii="Arial" w:hAnsi="Arial" w:cs="Arial"/>
          <w:sz w:val="22"/>
          <w:szCs w:val="22"/>
        </w:rPr>
        <w:t xml:space="preserve"> incur full economic costing</w:t>
      </w:r>
      <w:r w:rsidR="005029CC" w:rsidRPr="00667CB4">
        <w:rPr>
          <w:rFonts w:ascii="Arial" w:hAnsi="Arial" w:cs="Arial"/>
          <w:sz w:val="22"/>
          <w:szCs w:val="22"/>
        </w:rPr>
        <w:t>.</w:t>
      </w:r>
      <w:r w:rsidR="009F4EC8" w:rsidRPr="00667CB4">
        <w:rPr>
          <w:rFonts w:ascii="Arial" w:hAnsi="Arial" w:cs="Arial"/>
          <w:sz w:val="22"/>
          <w:szCs w:val="22"/>
        </w:rPr>
        <w:t xml:space="preserve"> </w:t>
      </w:r>
      <w:r w:rsidR="00532A36">
        <w:rPr>
          <w:rFonts w:ascii="Arial" w:hAnsi="Arial" w:cs="Arial"/>
          <w:sz w:val="22"/>
          <w:szCs w:val="22"/>
        </w:rPr>
        <w:t xml:space="preserve">Directly incurred costs should be fully justified for the delivery of the project. </w:t>
      </w:r>
      <w:r w:rsidR="0074025C" w:rsidRPr="00667CB4">
        <w:rPr>
          <w:rFonts w:ascii="Arial" w:hAnsi="Arial" w:cs="Arial"/>
          <w:sz w:val="22"/>
          <w:szCs w:val="22"/>
        </w:rPr>
        <w:t>If small pieces of equipment are</w:t>
      </w:r>
      <w:r w:rsidR="00A760B0">
        <w:rPr>
          <w:rFonts w:ascii="Arial" w:hAnsi="Arial" w:cs="Arial"/>
          <w:sz w:val="22"/>
          <w:szCs w:val="22"/>
        </w:rPr>
        <w:t xml:space="preserve"> specifically</w:t>
      </w:r>
      <w:r w:rsidR="0074025C" w:rsidRPr="00667CB4">
        <w:rPr>
          <w:rFonts w:ascii="Arial" w:hAnsi="Arial" w:cs="Arial"/>
          <w:sz w:val="22"/>
          <w:szCs w:val="22"/>
        </w:rPr>
        <w:t xml:space="preserve"> required for the completion of your proposed project, we will consider these on a case-by-case basis.</w:t>
      </w:r>
      <w:r w:rsidR="008443E0">
        <w:rPr>
          <w:rFonts w:ascii="Arial" w:hAnsi="Arial" w:cs="Arial"/>
          <w:sz w:val="22"/>
          <w:szCs w:val="22"/>
        </w:rPr>
        <w:t xml:space="preserve"> </w:t>
      </w:r>
      <w:r w:rsidR="00353EDB" w:rsidRPr="00667CB4">
        <w:rPr>
          <w:rFonts w:ascii="Arial" w:hAnsi="Arial" w:cs="Arial"/>
          <w:sz w:val="22"/>
          <w:szCs w:val="22"/>
        </w:rPr>
        <w:t xml:space="preserve">Please discuss this with the NIPHRN team before applying. </w:t>
      </w:r>
      <w:r w:rsidR="008443E0">
        <w:rPr>
          <w:rFonts w:ascii="Arial" w:hAnsi="Arial" w:cs="Arial"/>
          <w:sz w:val="22"/>
          <w:szCs w:val="22"/>
        </w:rPr>
        <w:t>IT equipment, such as laptops,</w:t>
      </w:r>
      <w:r w:rsidR="002B0A7F">
        <w:rPr>
          <w:rFonts w:ascii="Arial" w:hAnsi="Arial" w:cs="Arial"/>
          <w:sz w:val="22"/>
          <w:szCs w:val="22"/>
        </w:rPr>
        <w:t xml:space="preserve"> and staff recruitment costs</w:t>
      </w:r>
      <w:r w:rsidR="008443E0">
        <w:rPr>
          <w:rFonts w:ascii="Arial" w:hAnsi="Arial" w:cs="Arial"/>
          <w:sz w:val="22"/>
          <w:szCs w:val="22"/>
        </w:rPr>
        <w:t xml:space="preserve"> are not eligible in this </w:t>
      </w:r>
      <w:r w:rsidR="00607A03">
        <w:rPr>
          <w:rFonts w:ascii="Arial" w:hAnsi="Arial" w:cs="Arial"/>
          <w:sz w:val="22"/>
          <w:szCs w:val="22"/>
        </w:rPr>
        <w:t xml:space="preserve">seed </w:t>
      </w:r>
      <w:r w:rsidR="008443E0">
        <w:rPr>
          <w:rFonts w:ascii="Arial" w:hAnsi="Arial" w:cs="Arial"/>
          <w:sz w:val="22"/>
          <w:szCs w:val="22"/>
        </w:rPr>
        <w:t>funding.</w:t>
      </w:r>
      <w:r w:rsidR="0074025C" w:rsidRPr="00667CB4">
        <w:rPr>
          <w:rFonts w:ascii="Arial" w:hAnsi="Arial" w:cs="Arial"/>
          <w:sz w:val="22"/>
          <w:szCs w:val="22"/>
        </w:rPr>
        <w:t xml:space="preserve"> </w:t>
      </w:r>
    </w:p>
    <w:p w14:paraId="784E3CD6" w14:textId="77777777" w:rsidR="0074025C" w:rsidRPr="00667CB4" w:rsidRDefault="0074025C" w:rsidP="00667CB4">
      <w:pPr>
        <w:spacing w:line="360" w:lineRule="auto"/>
        <w:jc w:val="both"/>
        <w:rPr>
          <w:rFonts w:ascii="Arial" w:hAnsi="Arial" w:cs="Arial"/>
          <w:sz w:val="22"/>
          <w:szCs w:val="22"/>
        </w:rPr>
      </w:pPr>
    </w:p>
    <w:p w14:paraId="21B21530" w14:textId="2E9F8451" w:rsidR="00FD62E6" w:rsidRDefault="00AB5440" w:rsidP="00667CB4">
      <w:pPr>
        <w:spacing w:line="360" w:lineRule="auto"/>
        <w:jc w:val="both"/>
        <w:rPr>
          <w:rFonts w:ascii="Arial" w:hAnsi="Arial" w:cs="Arial"/>
          <w:sz w:val="22"/>
          <w:szCs w:val="22"/>
        </w:rPr>
      </w:pPr>
      <w:r>
        <w:rPr>
          <w:rFonts w:ascii="Arial" w:hAnsi="Arial" w:cs="Arial"/>
          <w:sz w:val="22"/>
          <w:szCs w:val="22"/>
        </w:rPr>
        <w:t xml:space="preserve">3.4 </w:t>
      </w:r>
      <w:r w:rsidR="00491879" w:rsidRPr="00667CB4">
        <w:rPr>
          <w:rFonts w:ascii="Arial" w:hAnsi="Arial" w:cs="Arial"/>
          <w:sz w:val="22"/>
          <w:szCs w:val="22"/>
        </w:rPr>
        <w:t xml:space="preserve">Applicants are </w:t>
      </w:r>
      <w:r w:rsidR="00314CA1" w:rsidRPr="00667CB4">
        <w:rPr>
          <w:rFonts w:ascii="Arial" w:hAnsi="Arial" w:cs="Arial"/>
          <w:sz w:val="22"/>
          <w:szCs w:val="22"/>
        </w:rPr>
        <w:t xml:space="preserve">also </w:t>
      </w:r>
      <w:r w:rsidR="00491879" w:rsidRPr="00667CB4">
        <w:rPr>
          <w:rFonts w:ascii="Arial" w:hAnsi="Arial" w:cs="Arial"/>
          <w:sz w:val="22"/>
          <w:szCs w:val="22"/>
        </w:rPr>
        <w:t xml:space="preserve">asked to </w:t>
      </w:r>
      <w:r w:rsidR="000C2A36" w:rsidRPr="00667CB4">
        <w:rPr>
          <w:rFonts w:ascii="Arial" w:hAnsi="Arial" w:cs="Arial"/>
          <w:sz w:val="22"/>
          <w:szCs w:val="22"/>
        </w:rPr>
        <w:t>describe</w:t>
      </w:r>
      <w:r w:rsidR="00FD2CE5" w:rsidRPr="00667CB4">
        <w:rPr>
          <w:rFonts w:ascii="Arial" w:hAnsi="Arial" w:cs="Arial"/>
          <w:sz w:val="22"/>
          <w:szCs w:val="22"/>
        </w:rPr>
        <w:t xml:space="preserve"> PPI</w:t>
      </w:r>
      <w:r w:rsidR="0085397C" w:rsidRPr="00667CB4">
        <w:rPr>
          <w:rFonts w:ascii="Arial" w:hAnsi="Arial" w:cs="Arial"/>
          <w:sz w:val="22"/>
          <w:szCs w:val="22"/>
        </w:rPr>
        <w:t>E</w:t>
      </w:r>
      <w:r w:rsidR="00FD2CE5" w:rsidRPr="00667CB4">
        <w:rPr>
          <w:rFonts w:ascii="Arial" w:hAnsi="Arial" w:cs="Arial"/>
          <w:sz w:val="22"/>
          <w:szCs w:val="22"/>
        </w:rPr>
        <w:t xml:space="preserve"> (</w:t>
      </w:r>
      <w:r w:rsidR="00491879" w:rsidRPr="00667CB4">
        <w:rPr>
          <w:rFonts w:ascii="Arial" w:hAnsi="Arial" w:cs="Arial"/>
          <w:sz w:val="22"/>
          <w:szCs w:val="22"/>
        </w:rPr>
        <w:t>Perso</w:t>
      </w:r>
      <w:r w:rsidR="00FD2CE5" w:rsidRPr="00667CB4">
        <w:rPr>
          <w:rFonts w:ascii="Arial" w:hAnsi="Arial" w:cs="Arial"/>
          <w:sz w:val="22"/>
          <w:szCs w:val="22"/>
        </w:rPr>
        <w:t>nal and Public Involvement</w:t>
      </w:r>
      <w:r w:rsidR="0085397C" w:rsidRPr="00667CB4">
        <w:rPr>
          <w:rFonts w:ascii="Arial" w:hAnsi="Arial" w:cs="Arial"/>
          <w:sz w:val="22"/>
          <w:szCs w:val="22"/>
        </w:rPr>
        <w:t xml:space="preserve"> and Engagement</w:t>
      </w:r>
      <w:r w:rsidR="00FD2CE5" w:rsidRPr="00667CB4">
        <w:rPr>
          <w:rFonts w:ascii="Arial" w:hAnsi="Arial" w:cs="Arial"/>
          <w:sz w:val="22"/>
          <w:szCs w:val="22"/>
        </w:rPr>
        <w:t>)</w:t>
      </w:r>
      <w:r w:rsidR="00491879" w:rsidRPr="00667CB4">
        <w:rPr>
          <w:rFonts w:ascii="Arial" w:hAnsi="Arial" w:cs="Arial"/>
          <w:sz w:val="22"/>
          <w:szCs w:val="22"/>
        </w:rPr>
        <w:t xml:space="preserve"> in the</w:t>
      </w:r>
      <w:r w:rsidR="00FD2CE5" w:rsidRPr="00667CB4">
        <w:rPr>
          <w:rFonts w:ascii="Arial" w:hAnsi="Arial" w:cs="Arial"/>
          <w:sz w:val="22"/>
          <w:szCs w:val="22"/>
        </w:rPr>
        <w:t xml:space="preserve"> </w:t>
      </w:r>
      <w:r w:rsidR="0085397C" w:rsidRPr="00667CB4">
        <w:rPr>
          <w:rFonts w:ascii="Arial" w:hAnsi="Arial" w:cs="Arial"/>
          <w:sz w:val="22"/>
          <w:szCs w:val="22"/>
        </w:rPr>
        <w:t xml:space="preserve">planning, </w:t>
      </w:r>
      <w:proofErr w:type="gramStart"/>
      <w:r w:rsidR="0085397C" w:rsidRPr="00667CB4">
        <w:rPr>
          <w:rFonts w:ascii="Arial" w:hAnsi="Arial" w:cs="Arial"/>
          <w:sz w:val="22"/>
          <w:szCs w:val="22"/>
        </w:rPr>
        <w:t>design</w:t>
      </w:r>
      <w:proofErr w:type="gramEnd"/>
      <w:r w:rsidR="0085397C" w:rsidRPr="00667CB4">
        <w:rPr>
          <w:rFonts w:ascii="Arial" w:hAnsi="Arial" w:cs="Arial"/>
          <w:sz w:val="22"/>
          <w:szCs w:val="22"/>
        </w:rPr>
        <w:t xml:space="preserve"> and application of the project.</w:t>
      </w:r>
      <w:r w:rsidR="00FD62E6" w:rsidRPr="00667CB4">
        <w:rPr>
          <w:rFonts w:ascii="Arial" w:hAnsi="Arial" w:cs="Arial"/>
          <w:sz w:val="22"/>
          <w:szCs w:val="22"/>
        </w:rPr>
        <w:t xml:space="preserve"> </w:t>
      </w:r>
      <w:r w:rsidR="001736D9" w:rsidRPr="00667CB4">
        <w:rPr>
          <w:rFonts w:ascii="Arial" w:hAnsi="Arial" w:cs="Arial"/>
          <w:sz w:val="22"/>
          <w:szCs w:val="22"/>
        </w:rPr>
        <w:t xml:space="preserve">For more information </w:t>
      </w:r>
      <w:r w:rsidR="00667CB4" w:rsidRPr="00667CB4">
        <w:rPr>
          <w:rFonts w:ascii="Arial" w:hAnsi="Arial" w:cs="Arial"/>
          <w:sz w:val="22"/>
          <w:szCs w:val="22"/>
        </w:rPr>
        <w:t>involving the public in research</w:t>
      </w:r>
      <w:r w:rsidR="001736D9" w:rsidRPr="00667CB4">
        <w:rPr>
          <w:rFonts w:ascii="Arial" w:hAnsi="Arial" w:cs="Arial"/>
          <w:sz w:val="22"/>
          <w:szCs w:val="22"/>
        </w:rPr>
        <w:t xml:space="preserve">, please </w:t>
      </w:r>
      <w:r w:rsidR="00667CB4" w:rsidRPr="00667CB4">
        <w:rPr>
          <w:rFonts w:ascii="Arial" w:hAnsi="Arial" w:cs="Arial"/>
          <w:sz w:val="22"/>
          <w:szCs w:val="22"/>
        </w:rPr>
        <w:t xml:space="preserve">read the NIHR briefing notes: </w:t>
      </w:r>
      <w:hyperlink r:id="rId12" w:history="1">
        <w:r w:rsidR="00667CB4" w:rsidRPr="00667CB4">
          <w:rPr>
            <w:rStyle w:val="Hyperlink"/>
            <w:rFonts w:ascii="Arial" w:hAnsi="Arial" w:cs="Arial"/>
            <w:sz w:val="22"/>
            <w:szCs w:val="22"/>
          </w:rPr>
          <w:t>https://www.nihr.ac.uk/documents/briefing-notes-for-researchers-public-involvement-in-nhs-health-and-social-care-research/27371</w:t>
        </w:r>
      </w:hyperlink>
      <w:r w:rsidR="00863DAF">
        <w:rPr>
          <w:rStyle w:val="Hyperlink"/>
          <w:rFonts w:ascii="Arial" w:hAnsi="Arial" w:cs="Arial"/>
          <w:sz w:val="22"/>
          <w:szCs w:val="22"/>
        </w:rPr>
        <w:t xml:space="preserve">. </w:t>
      </w:r>
      <w:r w:rsidR="00863DAF" w:rsidRPr="005867B8">
        <w:rPr>
          <w:rStyle w:val="Hyperlink"/>
          <w:rFonts w:ascii="Arial" w:hAnsi="Arial" w:cs="Arial"/>
          <w:color w:val="auto"/>
          <w:sz w:val="22"/>
          <w:szCs w:val="22"/>
          <w:u w:val="none"/>
        </w:rPr>
        <w:t>We expect your PPIE plan to comply with the</w:t>
      </w:r>
      <w:r w:rsidR="005C5A00" w:rsidRPr="005867B8">
        <w:rPr>
          <w:rStyle w:val="Hyperlink"/>
          <w:rFonts w:ascii="Arial" w:hAnsi="Arial" w:cs="Arial"/>
          <w:color w:val="auto"/>
          <w:sz w:val="22"/>
          <w:szCs w:val="22"/>
          <w:u w:val="none"/>
        </w:rPr>
        <w:t xml:space="preserve"> </w:t>
      </w:r>
      <w:r w:rsidR="00025D3C">
        <w:rPr>
          <w:rFonts w:ascii="Arial" w:hAnsi="Arial" w:cs="Arial"/>
          <w:sz w:val="22"/>
          <w:szCs w:val="22"/>
        </w:rPr>
        <w:t>UK Standards for Public Involvement</w:t>
      </w:r>
      <w:r w:rsidR="00863DAF">
        <w:rPr>
          <w:rFonts w:ascii="Arial" w:hAnsi="Arial" w:cs="Arial"/>
          <w:sz w:val="22"/>
          <w:szCs w:val="22"/>
        </w:rPr>
        <w:t xml:space="preserve"> in research</w:t>
      </w:r>
      <w:r w:rsidR="00025D3C">
        <w:rPr>
          <w:rFonts w:ascii="Arial" w:hAnsi="Arial" w:cs="Arial"/>
          <w:sz w:val="22"/>
          <w:szCs w:val="22"/>
        </w:rPr>
        <w:t xml:space="preserve">: </w:t>
      </w:r>
      <w:hyperlink r:id="rId13" w:history="1">
        <w:r w:rsidR="001C0B4A" w:rsidRPr="000B6C17">
          <w:rPr>
            <w:rStyle w:val="Hyperlink"/>
            <w:rFonts w:ascii="Arial" w:hAnsi="Arial" w:cs="Arial"/>
            <w:sz w:val="22"/>
            <w:szCs w:val="22"/>
          </w:rPr>
          <w:t>https://sites.google.com/nihr.ac.uk/pi-standards/home</w:t>
        </w:r>
      </w:hyperlink>
      <w:r w:rsidR="001C0B4A">
        <w:rPr>
          <w:rFonts w:ascii="Arial" w:hAnsi="Arial" w:cs="Arial"/>
          <w:sz w:val="22"/>
          <w:szCs w:val="22"/>
        </w:rPr>
        <w:t xml:space="preserve">. </w:t>
      </w:r>
      <w:r w:rsidR="005032EF">
        <w:rPr>
          <w:rFonts w:ascii="Arial" w:hAnsi="Arial" w:cs="Arial"/>
          <w:sz w:val="22"/>
          <w:szCs w:val="22"/>
        </w:rPr>
        <w:t xml:space="preserve">Other useful resources are available on the HSC R&amp;D Division website: </w:t>
      </w:r>
      <w:hyperlink r:id="rId14" w:history="1">
        <w:r w:rsidR="005032EF" w:rsidRPr="00A86998">
          <w:rPr>
            <w:rStyle w:val="Hyperlink"/>
            <w:rFonts w:ascii="Arial" w:hAnsi="Arial" w:cs="Arial"/>
            <w:sz w:val="22"/>
            <w:szCs w:val="22"/>
          </w:rPr>
          <w:t>https://research.hscni.net/personal-and-public-involvement-ppi-research</w:t>
        </w:r>
      </w:hyperlink>
      <w:r w:rsidR="005032EF">
        <w:rPr>
          <w:rFonts w:ascii="Arial" w:hAnsi="Arial" w:cs="Arial"/>
          <w:sz w:val="22"/>
          <w:szCs w:val="22"/>
        </w:rPr>
        <w:t xml:space="preserve">. </w:t>
      </w:r>
    </w:p>
    <w:p w14:paraId="26F33DFD" w14:textId="77777777" w:rsidR="00E442CB" w:rsidRPr="00A2494B" w:rsidRDefault="00E442CB" w:rsidP="00667CB4">
      <w:pPr>
        <w:spacing w:line="360" w:lineRule="auto"/>
        <w:jc w:val="both"/>
        <w:rPr>
          <w:rFonts w:ascii="Arial" w:hAnsi="Arial" w:cs="Arial"/>
          <w:color w:val="0000FF"/>
          <w:sz w:val="22"/>
          <w:szCs w:val="22"/>
          <w:u w:val="single"/>
        </w:rPr>
      </w:pPr>
    </w:p>
    <w:p w14:paraId="0E1B90C0" w14:textId="77777777" w:rsidR="00825E38" w:rsidRPr="00667CB4" w:rsidRDefault="00825E38" w:rsidP="00667CB4">
      <w:pPr>
        <w:spacing w:line="360" w:lineRule="auto"/>
        <w:jc w:val="both"/>
        <w:rPr>
          <w:rFonts w:ascii="Arial" w:hAnsi="Arial" w:cs="Arial"/>
          <w:sz w:val="22"/>
          <w:szCs w:val="22"/>
        </w:rPr>
      </w:pPr>
    </w:p>
    <w:p w14:paraId="47E38CBB" w14:textId="0A020590" w:rsidR="00975B36" w:rsidRPr="00667CB4" w:rsidRDefault="005029CC" w:rsidP="00A2494B">
      <w:pPr>
        <w:pStyle w:val="Heading1"/>
        <w:numPr>
          <w:ilvl w:val="0"/>
          <w:numId w:val="11"/>
        </w:numPr>
        <w:spacing w:before="0" w:after="0" w:line="360" w:lineRule="auto"/>
        <w:rPr>
          <w:rFonts w:ascii="Arial" w:hAnsi="Arial" w:cs="Arial"/>
          <w:sz w:val="22"/>
          <w:szCs w:val="22"/>
        </w:rPr>
      </w:pPr>
      <w:bookmarkStart w:id="3" w:name="_Toc148379196"/>
      <w:r w:rsidRPr="00667CB4">
        <w:rPr>
          <w:rFonts w:ascii="Arial" w:hAnsi="Arial" w:cs="Arial"/>
          <w:sz w:val="22"/>
          <w:szCs w:val="22"/>
        </w:rPr>
        <w:t>Application Process</w:t>
      </w:r>
      <w:bookmarkEnd w:id="3"/>
    </w:p>
    <w:p w14:paraId="7F9AC7E8" w14:textId="2B617D0A" w:rsidR="00975B36" w:rsidRPr="00667CB4" w:rsidRDefault="00AB5440" w:rsidP="00667CB4">
      <w:pPr>
        <w:spacing w:line="360" w:lineRule="auto"/>
        <w:jc w:val="both"/>
        <w:rPr>
          <w:rFonts w:ascii="Arial" w:hAnsi="Arial" w:cs="Arial"/>
          <w:sz w:val="22"/>
          <w:szCs w:val="22"/>
        </w:rPr>
      </w:pPr>
      <w:r>
        <w:rPr>
          <w:rFonts w:ascii="Arial" w:hAnsi="Arial" w:cs="Arial"/>
          <w:sz w:val="22"/>
          <w:szCs w:val="22"/>
        </w:rPr>
        <w:t xml:space="preserve">4.1 </w:t>
      </w:r>
      <w:r w:rsidR="00DA476E" w:rsidRPr="00667CB4">
        <w:rPr>
          <w:rFonts w:ascii="Arial" w:hAnsi="Arial" w:cs="Arial"/>
          <w:sz w:val="22"/>
          <w:szCs w:val="22"/>
        </w:rPr>
        <w:t xml:space="preserve">Seed funding awards are intended to support the development of research proposals, through NIPHRN Research Development Groups. The submission process is </w:t>
      </w:r>
      <w:r w:rsidR="009837F9" w:rsidRPr="00667CB4">
        <w:rPr>
          <w:rFonts w:ascii="Arial" w:hAnsi="Arial" w:cs="Arial"/>
          <w:sz w:val="22"/>
          <w:szCs w:val="22"/>
        </w:rPr>
        <w:t>on a rolling basis, dependant on</w:t>
      </w:r>
      <w:r w:rsidR="00DA476E" w:rsidRPr="00667CB4">
        <w:rPr>
          <w:rFonts w:ascii="Arial" w:hAnsi="Arial" w:cs="Arial"/>
          <w:sz w:val="22"/>
          <w:szCs w:val="22"/>
        </w:rPr>
        <w:t xml:space="preserve"> sufficient funds </w:t>
      </w:r>
      <w:r w:rsidR="009837F9" w:rsidRPr="00667CB4">
        <w:rPr>
          <w:rFonts w:ascii="Arial" w:hAnsi="Arial" w:cs="Arial"/>
          <w:sz w:val="22"/>
          <w:szCs w:val="22"/>
        </w:rPr>
        <w:t>being</w:t>
      </w:r>
      <w:r w:rsidR="00DA476E" w:rsidRPr="00667CB4">
        <w:rPr>
          <w:rFonts w:ascii="Arial" w:hAnsi="Arial" w:cs="Arial"/>
          <w:sz w:val="22"/>
          <w:szCs w:val="22"/>
        </w:rPr>
        <w:t xml:space="preserve"> available within the financial year.</w:t>
      </w:r>
    </w:p>
    <w:p w14:paraId="6FF417A6" w14:textId="77777777" w:rsidR="00DA476E" w:rsidRPr="00667CB4" w:rsidRDefault="00DA476E" w:rsidP="00667CB4">
      <w:pPr>
        <w:spacing w:line="360" w:lineRule="auto"/>
        <w:jc w:val="both"/>
        <w:rPr>
          <w:rFonts w:ascii="Arial" w:hAnsi="Arial" w:cs="Arial"/>
          <w:sz w:val="22"/>
          <w:szCs w:val="22"/>
        </w:rPr>
      </w:pPr>
    </w:p>
    <w:p w14:paraId="023C2BA0" w14:textId="1D4A333E" w:rsidR="00DA476E" w:rsidRPr="00667CB4" w:rsidRDefault="00AB5440" w:rsidP="00667CB4">
      <w:pPr>
        <w:spacing w:line="360" w:lineRule="auto"/>
        <w:jc w:val="both"/>
        <w:rPr>
          <w:rFonts w:ascii="Arial" w:hAnsi="Arial" w:cs="Arial"/>
          <w:sz w:val="22"/>
          <w:szCs w:val="22"/>
        </w:rPr>
      </w:pPr>
      <w:r>
        <w:rPr>
          <w:rFonts w:ascii="Arial" w:hAnsi="Arial" w:cs="Arial"/>
          <w:sz w:val="22"/>
          <w:szCs w:val="22"/>
        </w:rPr>
        <w:t xml:space="preserve">4.2 </w:t>
      </w:r>
      <w:r w:rsidR="00DA476E" w:rsidRPr="00667CB4">
        <w:rPr>
          <w:rFonts w:ascii="Arial" w:hAnsi="Arial" w:cs="Arial"/>
          <w:sz w:val="22"/>
          <w:szCs w:val="22"/>
        </w:rPr>
        <w:t xml:space="preserve">Applications will be considered on a </w:t>
      </w:r>
      <w:r w:rsidR="007E3EB6" w:rsidRPr="00667CB4">
        <w:rPr>
          <w:rFonts w:ascii="Arial" w:hAnsi="Arial" w:cs="Arial"/>
          <w:sz w:val="22"/>
          <w:szCs w:val="22"/>
        </w:rPr>
        <w:t>case-by-case</w:t>
      </w:r>
      <w:r w:rsidR="00DA476E" w:rsidRPr="00667CB4">
        <w:rPr>
          <w:rFonts w:ascii="Arial" w:hAnsi="Arial" w:cs="Arial"/>
          <w:sz w:val="22"/>
          <w:szCs w:val="22"/>
        </w:rPr>
        <w:t xml:space="preserve"> basis on their merits against the specified eligibility criteria.</w:t>
      </w:r>
      <w:r w:rsidR="007E3EB6" w:rsidRPr="00667CB4">
        <w:rPr>
          <w:rFonts w:ascii="Arial" w:hAnsi="Arial" w:cs="Arial"/>
          <w:sz w:val="22"/>
          <w:szCs w:val="22"/>
        </w:rPr>
        <w:t xml:space="preserve"> These will be assessed by</w:t>
      </w:r>
      <w:r w:rsidR="0000353C" w:rsidRPr="00667CB4">
        <w:rPr>
          <w:rFonts w:ascii="Arial" w:hAnsi="Arial" w:cs="Arial"/>
          <w:sz w:val="22"/>
          <w:szCs w:val="22"/>
        </w:rPr>
        <w:t xml:space="preserve"> network staff and an independent panel</w:t>
      </w:r>
      <w:r w:rsidR="007E3EB6" w:rsidRPr="00667CB4">
        <w:rPr>
          <w:rFonts w:ascii="Arial" w:hAnsi="Arial" w:cs="Arial"/>
          <w:sz w:val="22"/>
          <w:szCs w:val="22"/>
        </w:rPr>
        <w:t>.</w:t>
      </w:r>
      <w:r w:rsidR="00DA476E" w:rsidRPr="00667CB4">
        <w:rPr>
          <w:rFonts w:ascii="Arial" w:hAnsi="Arial" w:cs="Arial"/>
          <w:sz w:val="22"/>
          <w:szCs w:val="22"/>
        </w:rPr>
        <w:t xml:space="preserve"> Applicants are advised to contact the N</w:t>
      </w:r>
      <w:r w:rsidR="00607A03">
        <w:rPr>
          <w:rFonts w:ascii="Arial" w:hAnsi="Arial" w:cs="Arial"/>
          <w:sz w:val="22"/>
          <w:szCs w:val="22"/>
        </w:rPr>
        <w:t>I</w:t>
      </w:r>
      <w:r w:rsidR="00DA476E" w:rsidRPr="00667CB4">
        <w:rPr>
          <w:rFonts w:ascii="Arial" w:hAnsi="Arial" w:cs="Arial"/>
          <w:sz w:val="22"/>
          <w:szCs w:val="22"/>
        </w:rPr>
        <w:t xml:space="preserve">PHRN in advance of making an application to this scheme to discuss their eligibility for funding. A maximum of one award will be made to a </w:t>
      </w:r>
      <w:r w:rsidR="00123016">
        <w:rPr>
          <w:rFonts w:ascii="Arial" w:hAnsi="Arial" w:cs="Arial"/>
          <w:sz w:val="22"/>
          <w:szCs w:val="22"/>
        </w:rPr>
        <w:t>C</w:t>
      </w:r>
      <w:r w:rsidR="00DA476E" w:rsidRPr="00667CB4">
        <w:rPr>
          <w:rFonts w:ascii="Arial" w:hAnsi="Arial" w:cs="Arial"/>
          <w:sz w:val="22"/>
          <w:szCs w:val="22"/>
        </w:rPr>
        <w:t xml:space="preserve">hief </w:t>
      </w:r>
      <w:r w:rsidR="00123016">
        <w:rPr>
          <w:rFonts w:ascii="Arial" w:hAnsi="Arial" w:cs="Arial"/>
          <w:sz w:val="22"/>
          <w:szCs w:val="22"/>
        </w:rPr>
        <w:t>I</w:t>
      </w:r>
      <w:r w:rsidR="00DA476E" w:rsidRPr="00667CB4">
        <w:rPr>
          <w:rFonts w:ascii="Arial" w:hAnsi="Arial" w:cs="Arial"/>
          <w:sz w:val="22"/>
          <w:szCs w:val="22"/>
        </w:rPr>
        <w:t>nvestigator within a financial year.</w:t>
      </w:r>
    </w:p>
    <w:p w14:paraId="59625764" w14:textId="77777777" w:rsidR="00DA476E" w:rsidRPr="00667CB4" w:rsidRDefault="00DA476E" w:rsidP="00667CB4">
      <w:pPr>
        <w:spacing w:line="360" w:lineRule="auto"/>
        <w:jc w:val="both"/>
        <w:rPr>
          <w:rFonts w:ascii="Arial" w:hAnsi="Arial" w:cs="Arial"/>
          <w:sz w:val="22"/>
          <w:szCs w:val="22"/>
        </w:rPr>
      </w:pPr>
    </w:p>
    <w:p w14:paraId="2CBF6F00" w14:textId="31BEB04A" w:rsidR="005029CC" w:rsidRPr="00667CB4" w:rsidRDefault="00AB5440" w:rsidP="00667CB4">
      <w:pPr>
        <w:spacing w:line="360" w:lineRule="auto"/>
        <w:jc w:val="both"/>
        <w:rPr>
          <w:rFonts w:ascii="Arial" w:hAnsi="Arial" w:cs="Arial"/>
          <w:sz w:val="22"/>
          <w:szCs w:val="22"/>
        </w:rPr>
      </w:pPr>
      <w:r>
        <w:rPr>
          <w:rFonts w:ascii="Arial" w:hAnsi="Arial" w:cs="Arial"/>
          <w:sz w:val="22"/>
          <w:szCs w:val="22"/>
        </w:rPr>
        <w:t xml:space="preserve">4.3 </w:t>
      </w:r>
      <w:r w:rsidR="00034126">
        <w:rPr>
          <w:rFonts w:ascii="Arial" w:hAnsi="Arial" w:cs="Arial"/>
          <w:sz w:val="22"/>
          <w:szCs w:val="22"/>
        </w:rPr>
        <w:t xml:space="preserve">The </w:t>
      </w:r>
      <w:r w:rsidR="007F744F" w:rsidRPr="007F744F">
        <w:rPr>
          <w:rFonts w:ascii="Arial" w:hAnsi="Arial" w:cs="Arial"/>
          <w:sz w:val="22"/>
          <w:szCs w:val="22"/>
        </w:rPr>
        <w:t xml:space="preserve">Chief Investigator </w:t>
      </w:r>
      <w:r w:rsidR="007F744F">
        <w:rPr>
          <w:rFonts w:ascii="Arial" w:hAnsi="Arial" w:cs="Arial"/>
          <w:sz w:val="22"/>
          <w:szCs w:val="22"/>
        </w:rPr>
        <w:t>must</w:t>
      </w:r>
      <w:r w:rsidR="00867C4C">
        <w:rPr>
          <w:rFonts w:ascii="Arial" w:hAnsi="Arial" w:cs="Arial"/>
          <w:sz w:val="22"/>
          <w:szCs w:val="22"/>
        </w:rPr>
        <w:t xml:space="preserve"> hold a substantive post within their organisation. </w:t>
      </w:r>
      <w:r w:rsidR="00DA476E" w:rsidRPr="00667CB4">
        <w:rPr>
          <w:rFonts w:ascii="Arial" w:hAnsi="Arial" w:cs="Arial"/>
          <w:sz w:val="22"/>
          <w:szCs w:val="22"/>
        </w:rPr>
        <w:t>Each</w:t>
      </w:r>
      <w:r w:rsidR="00DA476E" w:rsidRPr="00667CB4">
        <w:rPr>
          <w:rFonts w:ascii="Arial" w:hAnsi="Arial" w:cs="Arial"/>
          <w:b/>
          <w:sz w:val="22"/>
          <w:szCs w:val="22"/>
        </w:rPr>
        <w:t xml:space="preserve"> </w:t>
      </w:r>
      <w:r w:rsidR="00DA476E" w:rsidRPr="00667CB4">
        <w:rPr>
          <w:rFonts w:ascii="Arial" w:hAnsi="Arial" w:cs="Arial"/>
          <w:sz w:val="22"/>
          <w:szCs w:val="22"/>
        </w:rPr>
        <w:t>bid must be signed</w:t>
      </w:r>
      <w:r w:rsidR="00DA476E" w:rsidRPr="00667CB4">
        <w:rPr>
          <w:rFonts w:ascii="Arial" w:hAnsi="Arial" w:cs="Arial"/>
          <w:b/>
          <w:sz w:val="22"/>
          <w:szCs w:val="22"/>
        </w:rPr>
        <w:t xml:space="preserve"> </w:t>
      </w:r>
      <w:r w:rsidR="00DA476E" w:rsidRPr="00667CB4">
        <w:rPr>
          <w:rFonts w:ascii="Arial" w:hAnsi="Arial" w:cs="Arial"/>
          <w:sz w:val="22"/>
          <w:szCs w:val="22"/>
        </w:rPr>
        <w:t xml:space="preserve">by the Chief </w:t>
      </w:r>
      <w:proofErr w:type="gramStart"/>
      <w:r w:rsidR="00DA476E" w:rsidRPr="00667CB4">
        <w:rPr>
          <w:rFonts w:ascii="Arial" w:hAnsi="Arial" w:cs="Arial"/>
          <w:sz w:val="22"/>
          <w:szCs w:val="22"/>
        </w:rPr>
        <w:t>Investigator,</w:t>
      </w:r>
      <w:r w:rsidR="005F7AF6">
        <w:rPr>
          <w:rFonts w:ascii="Arial" w:hAnsi="Arial" w:cs="Arial"/>
          <w:sz w:val="22"/>
          <w:szCs w:val="22"/>
        </w:rPr>
        <w:t xml:space="preserve"> </w:t>
      </w:r>
      <w:r w:rsidR="00DA476E" w:rsidRPr="00667CB4">
        <w:rPr>
          <w:rFonts w:ascii="Arial" w:hAnsi="Arial" w:cs="Arial"/>
          <w:sz w:val="22"/>
          <w:szCs w:val="22"/>
        </w:rPr>
        <w:t>and</w:t>
      </w:r>
      <w:proofErr w:type="gramEnd"/>
      <w:r w:rsidR="00DA476E" w:rsidRPr="00667CB4">
        <w:rPr>
          <w:rFonts w:ascii="Arial" w:hAnsi="Arial" w:cs="Arial"/>
          <w:sz w:val="22"/>
          <w:szCs w:val="22"/>
        </w:rPr>
        <w:t xml:space="preserve"> submitted using the attached application form outlining the study background, aim(s) and methodology</w:t>
      </w:r>
      <w:r w:rsidR="00607A03">
        <w:rPr>
          <w:rFonts w:ascii="Arial" w:hAnsi="Arial" w:cs="Arial"/>
          <w:sz w:val="22"/>
          <w:szCs w:val="22"/>
        </w:rPr>
        <w:t>,</w:t>
      </w:r>
      <w:r w:rsidR="00DA476E" w:rsidRPr="00667CB4">
        <w:rPr>
          <w:rFonts w:ascii="Arial" w:hAnsi="Arial" w:cs="Arial"/>
          <w:sz w:val="22"/>
          <w:szCs w:val="22"/>
        </w:rPr>
        <w:t xml:space="preserve"> and include a detailed account of how the money will be spent. </w:t>
      </w:r>
    </w:p>
    <w:p w14:paraId="47120B0C" w14:textId="77777777" w:rsidR="005029CC" w:rsidRPr="00667CB4" w:rsidRDefault="005029CC" w:rsidP="00667CB4">
      <w:pPr>
        <w:spacing w:line="360" w:lineRule="auto"/>
        <w:jc w:val="both"/>
        <w:rPr>
          <w:rFonts w:ascii="Arial" w:hAnsi="Arial" w:cs="Arial"/>
          <w:sz w:val="22"/>
          <w:szCs w:val="22"/>
        </w:rPr>
      </w:pPr>
    </w:p>
    <w:p w14:paraId="1A3EA01B" w14:textId="19BE7D59" w:rsidR="00DA476E" w:rsidRPr="00A2494B" w:rsidRDefault="00DA476E" w:rsidP="00A2494B">
      <w:pPr>
        <w:pStyle w:val="Heading1"/>
        <w:numPr>
          <w:ilvl w:val="0"/>
          <w:numId w:val="11"/>
        </w:numPr>
        <w:spacing w:before="0" w:after="0" w:line="360" w:lineRule="auto"/>
        <w:rPr>
          <w:rFonts w:ascii="Arial" w:hAnsi="Arial" w:cs="Arial"/>
          <w:sz w:val="22"/>
          <w:szCs w:val="22"/>
        </w:rPr>
      </w:pPr>
      <w:bookmarkStart w:id="4" w:name="_Toc148379197"/>
      <w:r w:rsidRPr="00A2494B">
        <w:rPr>
          <w:rFonts w:ascii="Arial" w:hAnsi="Arial" w:cs="Arial"/>
          <w:sz w:val="22"/>
          <w:szCs w:val="22"/>
        </w:rPr>
        <w:t>Guidance for Completion of the Application Form</w:t>
      </w:r>
      <w:bookmarkEnd w:id="4"/>
    </w:p>
    <w:p w14:paraId="7E5DCC01" w14:textId="5F02C083" w:rsidR="00F068E8" w:rsidRDefault="00AB5440" w:rsidP="00B13505">
      <w:pPr>
        <w:spacing w:line="360" w:lineRule="auto"/>
        <w:jc w:val="both"/>
        <w:rPr>
          <w:rFonts w:ascii="Arial" w:hAnsi="Arial" w:cs="Arial"/>
          <w:bCs/>
          <w:sz w:val="22"/>
          <w:szCs w:val="22"/>
        </w:rPr>
      </w:pPr>
      <w:r>
        <w:rPr>
          <w:rFonts w:ascii="Arial" w:hAnsi="Arial" w:cs="Arial"/>
          <w:bCs/>
          <w:sz w:val="22"/>
          <w:szCs w:val="22"/>
        </w:rPr>
        <w:t xml:space="preserve">5.1 </w:t>
      </w:r>
      <w:r w:rsidR="00607A03">
        <w:rPr>
          <w:rFonts w:ascii="Arial" w:hAnsi="Arial" w:cs="Arial"/>
          <w:bCs/>
          <w:sz w:val="22"/>
          <w:szCs w:val="22"/>
        </w:rPr>
        <w:t>The a</w:t>
      </w:r>
      <w:r w:rsidR="00DA476E" w:rsidRPr="00667CB4">
        <w:rPr>
          <w:rFonts w:ascii="Arial" w:hAnsi="Arial" w:cs="Arial"/>
          <w:bCs/>
          <w:sz w:val="22"/>
          <w:szCs w:val="22"/>
        </w:rPr>
        <w:t>pplication form and</w:t>
      </w:r>
      <w:r w:rsidR="00E65238" w:rsidRPr="00667CB4">
        <w:rPr>
          <w:rFonts w:ascii="Arial" w:hAnsi="Arial" w:cs="Arial"/>
          <w:bCs/>
          <w:sz w:val="22"/>
          <w:szCs w:val="22"/>
        </w:rPr>
        <w:t xml:space="preserve"> a short</w:t>
      </w:r>
      <w:r w:rsidR="00DA476E" w:rsidRPr="00667CB4">
        <w:rPr>
          <w:rFonts w:ascii="Arial" w:hAnsi="Arial" w:cs="Arial"/>
          <w:bCs/>
          <w:sz w:val="22"/>
          <w:szCs w:val="22"/>
        </w:rPr>
        <w:t xml:space="preserve"> </w:t>
      </w:r>
      <w:r w:rsidR="003F6323">
        <w:rPr>
          <w:rFonts w:ascii="Arial" w:hAnsi="Arial" w:cs="Arial"/>
          <w:bCs/>
          <w:sz w:val="22"/>
          <w:szCs w:val="22"/>
        </w:rPr>
        <w:t>narrative</w:t>
      </w:r>
      <w:r w:rsidR="00607A03">
        <w:rPr>
          <w:rFonts w:ascii="Arial" w:hAnsi="Arial" w:cs="Arial"/>
          <w:bCs/>
          <w:sz w:val="22"/>
          <w:szCs w:val="22"/>
        </w:rPr>
        <w:t xml:space="preserve"> CV for the</w:t>
      </w:r>
      <w:r w:rsidR="003F6323">
        <w:rPr>
          <w:rFonts w:ascii="Arial" w:hAnsi="Arial" w:cs="Arial"/>
          <w:bCs/>
          <w:sz w:val="22"/>
          <w:szCs w:val="22"/>
        </w:rPr>
        <w:t xml:space="preserve"> team</w:t>
      </w:r>
      <w:r w:rsidR="00DA476E" w:rsidRPr="00667CB4">
        <w:rPr>
          <w:rFonts w:ascii="Arial" w:hAnsi="Arial" w:cs="Arial"/>
          <w:bCs/>
          <w:sz w:val="22"/>
          <w:szCs w:val="22"/>
        </w:rPr>
        <w:t xml:space="preserve"> must be completed in Arial font size 11.  Handwritten applications will not be accepted. Applications that exceed the relevant word limit will be treated as invalid and automatically excluded. </w:t>
      </w:r>
    </w:p>
    <w:p w14:paraId="73C61EDF" w14:textId="77777777" w:rsidR="00F068E8" w:rsidRDefault="00F068E8" w:rsidP="00B13505">
      <w:pPr>
        <w:spacing w:line="360" w:lineRule="auto"/>
        <w:jc w:val="both"/>
        <w:rPr>
          <w:rFonts w:ascii="Arial" w:hAnsi="Arial" w:cs="Arial"/>
          <w:bCs/>
          <w:sz w:val="22"/>
          <w:szCs w:val="22"/>
        </w:rPr>
      </w:pPr>
    </w:p>
    <w:p w14:paraId="2653C85B" w14:textId="01FBC969" w:rsidR="00DA476E" w:rsidRPr="00667CB4" w:rsidRDefault="00F068E8" w:rsidP="00667CB4">
      <w:pPr>
        <w:spacing w:line="360" w:lineRule="auto"/>
        <w:jc w:val="both"/>
        <w:rPr>
          <w:rFonts w:ascii="Arial" w:hAnsi="Arial" w:cs="Arial"/>
          <w:b/>
          <w:sz w:val="22"/>
          <w:szCs w:val="22"/>
        </w:rPr>
      </w:pPr>
      <w:r w:rsidRPr="4F06D913">
        <w:rPr>
          <w:rFonts w:ascii="Arial" w:hAnsi="Arial" w:cs="Arial"/>
          <w:sz w:val="22"/>
          <w:szCs w:val="22"/>
        </w:rPr>
        <w:t xml:space="preserve">5.2 </w:t>
      </w:r>
      <w:r w:rsidR="001E1B3F" w:rsidRPr="4F06D913">
        <w:rPr>
          <w:rFonts w:ascii="Arial" w:hAnsi="Arial" w:cs="Arial"/>
          <w:sz w:val="22"/>
          <w:szCs w:val="22"/>
        </w:rPr>
        <w:t xml:space="preserve">We have adopted the UKRI template for </w:t>
      </w:r>
      <w:r w:rsidR="00607A03">
        <w:rPr>
          <w:rFonts w:ascii="Arial" w:hAnsi="Arial" w:cs="Arial"/>
          <w:sz w:val="22"/>
          <w:szCs w:val="22"/>
        </w:rPr>
        <w:t xml:space="preserve">the </w:t>
      </w:r>
      <w:r w:rsidR="001E1B3F" w:rsidRPr="4F06D913">
        <w:rPr>
          <w:rFonts w:ascii="Arial" w:hAnsi="Arial" w:cs="Arial"/>
          <w:sz w:val="22"/>
          <w:szCs w:val="22"/>
        </w:rPr>
        <w:t xml:space="preserve">narrative </w:t>
      </w:r>
      <w:r w:rsidR="00204F03" w:rsidRPr="4F06D913">
        <w:rPr>
          <w:rFonts w:ascii="Arial" w:hAnsi="Arial" w:cs="Arial"/>
          <w:sz w:val="22"/>
          <w:szCs w:val="22"/>
        </w:rPr>
        <w:t>CV, and this should be completed (Annex A of the application form)</w:t>
      </w:r>
      <w:r w:rsidR="001E1B3F" w:rsidRPr="4F06D913">
        <w:rPr>
          <w:rFonts w:ascii="Arial" w:hAnsi="Arial" w:cs="Arial"/>
          <w:sz w:val="22"/>
          <w:szCs w:val="22"/>
        </w:rPr>
        <w:t xml:space="preserve">. </w:t>
      </w:r>
      <w:r w:rsidR="00950E74" w:rsidRPr="4F06D913">
        <w:rPr>
          <w:rFonts w:ascii="Arial" w:hAnsi="Arial" w:cs="Arial"/>
          <w:sz w:val="22"/>
          <w:szCs w:val="22"/>
        </w:rPr>
        <w:t>This is a flexible template that allow</w:t>
      </w:r>
      <w:r w:rsidR="00607A03">
        <w:rPr>
          <w:rFonts w:ascii="Arial" w:hAnsi="Arial" w:cs="Arial"/>
          <w:sz w:val="22"/>
          <w:szCs w:val="22"/>
        </w:rPr>
        <w:t>s</w:t>
      </w:r>
      <w:r w:rsidR="00950E74" w:rsidRPr="4F06D913">
        <w:rPr>
          <w:rFonts w:ascii="Arial" w:hAnsi="Arial" w:cs="Arial"/>
          <w:sz w:val="22"/>
          <w:szCs w:val="22"/>
        </w:rPr>
        <w:t xml:space="preserve"> </w:t>
      </w:r>
      <w:r w:rsidR="00A06240" w:rsidRPr="4F06D913">
        <w:rPr>
          <w:rFonts w:ascii="Arial" w:hAnsi="Arial" w:cs="Arial"/>
          <w:sz w:val="22"/>
          <w:szCs w:val="22"/>
        </w:rPr>
        <w:t>showcas</w:t>
      </w:r>
      <w:r w:rsidR="00607A03">
        <w:rPr>
          <w:rFonts w:ascii="Arial" w:hAnsi="Arial" w:cs="Arial"/>
          <w:sz w:val="22"/>
          <w:szCs w:val="22"/>
        </w:rPr>
        <w:t>ing of</w:t>
      </w:r>
      <w:r w:rsidR="00A06240" w:rsidRPr="4F06D913">
        <w:rPr>
          <w:rFonts w:ascii="Arial" w:hAnsi="Arial" w:cs="Arial"/>
          <w:sz w:val="22"/>
          <w:szCs w:val="22"/>
        </w:rPr>
        <w:t xml:space="preserve"> the relevant skills and experience of the team</w:t>
      </w:r>
      <w:r w:rsidR="000A023A" w:rsidRPr="4F06D913">
        <w:rPr>
          <w:rFonts w:ascii="Arial" w:hAnsi="Arial" w:cs="Arial"/>
          <w:sz w:val="22"/>
          <w:szCs w:val="22"/>
        </w:rPr>
        <w:t xml:space="preserve"> that relate to the proposal</w:t>
      </w:r>
      <w:r w:rsidR="00A06240" w:rsidRPr="4F06D913">
        <w:rPr>
          <w:rFonts w:ascii="Arial" w:hAnsi="Arial" w:cs="Arial"/>
          <w:sz w:val="22"/>
          <w:szCs w:val="22"/>
        </w:rPr>
        <w:t>.</w:t>
      </w:r>
      <w:r w:rsidR="00FD244D" w:rsidRPr="4F06D913">
        <w:rPr>
          <w:rFonts w:ascii="Arial" w:hAnsi="Arial" w:cs="Arial"/>
          <w:sz w:val="22"/>
          <w:szCs w:val="22"/>
        </w:rPr>
        <w:t xml:space="preserve"> General guidance on filling out </w:t>
      </w:r>
      <w:r w:rsidR="000B7AFF" w:rsidRPr="4F06D913">
        <w:rPr>
          <w:rFonts w:ascii="Arial" w:hAnsi="Arial" w:cs="Arial"/>
          <w:sz w:val="22"/>
          <w:szCs w:val="22"/>
        </w:rPr>
        <w:t>a narrative CV</w:t>
      </w:r>
      <w:r w:rsidR="00FD244D" w:rsidRPr="4F06D913">
        <w:rPr>
          <w:rFonts w:ascii="Arial" w:hAnsi="Arial" w:cs="Arial"/>
          <w:sz w:val="22"/>
          <w:szCs w:val="22"/>
        </w:rPr>
        <w:t xml:space="preserve"> can be found on the UKRI website (</w:t>
      </w:r>
      <w:hyperlink r:id="rId15" w:history="1">
        <w:r w:rsidR="00FD244D" w:rsidRPr="4F06D913">
          <w:rPr>
            <w:rStyle w:val="Hyperlink"/>
            <w:rFonts w:ascii="Arial" w:hAnsi="Arial" w:cs="Arial"/>
            <w:sz w:val="22"/>
            <w:szCs w:val="22"/>
          </w:rPr>
          <w:t>https://www.ukri.org/apply-for-funding/how-to-apply/resume-for-research-and-innovation-r4ri-guidance/</w:t>
        </w:r>
      </w:hyperlink>
      <w:r w:rsidR="00FD244D" w:rsidRPr="4F06D913">
        <w:rPr>
          <w:rFonts w:ascii="Arial" w:hAnsi="Arial" w:cs="Arial"/>
          <w:sz w:val="22"/>
          <w:szCs w:val="22"/>
        </w:rPr>
        <w:t xml:space="preserve">). </w:t>
      </w:r>
      <w:r w:rsidR="00B13505" w:rsidRPr="4F06D913">
        <w:rPr>
          <w:rFonts w:ascii="Arial" w:hAnsi="Arial" w:cs="Arial"/>
          <w:sz w:val="22"/>
          <w:szCs w:val="22"/>
        </w:rPr>
        <w:t>Primarily, you should focus on evidencing your ability and potential to carry out the proposal. This could mean using examples of previous outputs to demonstrate how you have been successful before or that you have expertise in a critical methodology.</w:t>
      </w:r>
      <w:r w:rsidR="00E10CE4" w:rsidRPr="4F06D913">
        <w:rPr>
          <w:rFonts w:ascii="Arial" w:hAnsi="Arial" w:cs="Arial"/>
          <w:sz w:val="22"/>
          <w:szCs w:val="22"/>
        </w:rPr>
        <w:t xml:space="preserve"> When referring to outputs such as publications, please provide these as a digital object identifier (DOI) which can be hyperlinked to the publication where possible</w:t>
      </w:r>
      <w:r w:rsidR="377028BA" w:rsidRPr="4F06D913">
        <w:rPr>
          <w:rFonts w:ascii="Arial" w:hAnsi="Arial" w:cs="Arial"/>
          <w:sz w:val="22"/>
          <w:szCs w:val="22"/>
        </w:rPr>
        <w:t>.</w:t>
      </w:r>
      <w:r w:rsidR="78D5DFA0" w:rsidRPr="4F06D913">
        <w:rPr>
          <w:rFonts w:ascii="Arial" w:hAnsi="Arial" w:cs="Arial"/>
          <w:sz w:val="22"/>
          <w:szCs w:val="22"/>
        </w:rPr>
        <w:t xml:space="preserve"> </w:t>
      </w:r>
      <w:r w:rsidR="31BD5068" w:rsidRPr="4F06D913">
        <w:rPr>
          <w:rFonts w:ascii="Arial" w:hAnsi="Arial" w:cs="Arial"/>
          <w:sz w:val="22"/>
          <w:szCs w:val="22"/>
        </w:rPr>
        <w:t>Applicants</w:t>
      </w:r>
      <w:r w:rsidR="003F6323" w:rsidRPr="4F06D913">
        <w:rPr>
          <w:rFonts w:ascii="Arial" w:hAnsi="Arial" w:cs="Arial"/>
          <w:sz w:val="22"/>
          <w:szCs w:val="22"/>
        </w:rPr>
        <w:t xml:space="preserve"> should submit a single </w:t>
      </w:r>
      <w:r w:rsidRPr="4F06D913">
        <w:rPr>
          <w:rFonts w:ascii="Arial" w:hAnsi="Arial" w:cs="Arial"/>
          <w:sz w:val="22"/>
          <w:szCs w:val="22"/>
        </w:rPr>
        <w:t xml:space="preserve">narrative CV for the team </w:t>
      </w:r>
      <w:r w:rsidR="003F6323" w:rsidRPr="4F06D913">
        <w:rPr>
          <w:rFonts w:ascii="Arial" w:hAnsi="Arial" w:cs="Arial"/>
          <w:sz w:val="22"/>
          <w:szCs w:val="22"/>
        </w:rPr>
        <w:t xml:space="preserve">(not individual </w:t>
      </w:r>
      <w:r w:rsidRPr="4F06D913">
        <w:rPr>
          <w:rFonts w:ascii="Arial" w:hAnsi="Arial" w:cs="Arial"/>
          <w:sz w:val="22"/>
          <w:szCs w:val="22"/>
        </w:rPr>
        <w:t>ones</w:t>
      </w:r>
      <w:r w:rsidR="003F6323" w:rsidRPr="4F06D913">
        <w:rPr>
          <w:rFonts w:ascii="Arial" w:hAnsi="Arial" w:cs="Arial"/>
          <w:sz w:val="22"/>
          <w:szCs w:val="22"/>
        </w:rPr>
        <w:t xml:space="preserve"> for each </w:t>
      </w:r>
      <w:r w:rsidRPr="4F06D913">
        <w:rPr>
          <w:rFonts w:ascii="Arial" w:hAnsi="Arial" w:cs="Arial"/>
          <w:sz w:val="22"/>
          <w:szCs w:val="22"/>
        </w:rPr>
        <w:t>applicant</w:t>
      </w:r>
      <w:r w:rsidR="003F6323" w:rsidRPr="4F06D913">
        <w:rPr>
          <w:rFonts w:ascii="Arial" w:hAnsi="Arial" w:cs="Arial"/>
          <w:sz w:val="22"/>
          <w:szCs w:val="22"/>
        </w:rPr>
        <w:t>) when applying.</w:t>
      </w:r>
      <w:r w:rsidRPr="4F06D913">
        <w:rPr>
          <w:rFonts w:ascii="Arial" w:hAnsi="Arial" w:cs="Arial"/>
          <w:sz w:val="22"/>
          <w:szCs w:val="22"/>
        </w:rPr>
        <w:t xml:space="preserve"> </w:t>
      </w:r>
    </w:p>
    <w:p w14:paraId="7739FFE1" w14:textId="7C269B91" w:rsidR="0079354C" w:rsidRPr="00667CB4" w:rsidRDefault="00AB5440" w:rsidP="00667CB4">
      <w:pPr>
        <w:spacing w:line="360" w:lineRule="auto"/>
        <w:jc w:val="both"/>
        <w:rPr>
          <w:rFonts w:ascii="Arial" w:hAnsi="Arial" w:cs="Arial"/>
          <w:bCs/>
          <w:sz w:val="22"/>
          <w:szCs w:val="22"/>
        </w:rPr>
      </w:pPr>
      <w:r>
        <w:rPr>
          <w:rFonts w:ascii="Arial" w:hAnsi="Arial" w:cs="Arial"/>
          <w:bCs/>
          <w:sz w:val="22"/>
          <w:szCs w:val="22"/>
        </w:rPr>
        <w:lastRenderedPageBreak/>
        <w:t>5.</w:t>
      </w:r>
      <w:r w:rsidR="00F068E8">
        <w:rPr>
          <w:rFonts w:ascii="Arial" w:hAnsi="Arial" w:cs="Arial"/>
          <w:bCs/>
          <w:sz w:val="22"/>
          <w:szCs w:val="22"/>
        </w:rPr>
        <w:t>3</w:t>
      </w:r>
      <w:r>
        <w:rPr>
          <w:rFonts w:ascii="Arial" w:hAnsi="Arial" w:cs="Arial"/>
          <w:bCs/>
          <w:sz w:val="22"/>
          <w:szCs w:val="22"/>
        </w:rPr>
        <w:t xml:space="preserve"> </w:t>
      </w:r>
      <w:r w:rsidR="00DF55BE" w:rsidRPr="00667CB4">
        <w:rPr>
          <w:rFonts w:ascii="Arial" w:hAnsi="Arial" w:cs="Arial"/>
          <w:bCs/>
          <w:sz w:val="22"/>
          <w:szCs w:val="22"/>
        </w:rPr>
        <w:t xml:space="preserve">Costs are at 100%FEC. Only directly incurred costs are eligible. Overheads and indirect costs will not be funded. </w:t>
      </w:r>
      <w:r w:rsidR="0079354C" w:rsidRPr="00667CB4">
        <w:rPr>
          <w:rFonts w:ascii="Arial" w:hAnsi="Arial" w:cs="Arial"/>
          <w:bCs/>
          <w:sz w:val="22"/>
          <w:szCs w:val="22"/>
        </w:rPr>
        <w:t xml:space="preserve">Funds awarded under this bid must be </w:t>
      </w:r>
      <w:r w:rsidR="009270AA" w:rsidRPr="00667CB4">
        <w:rPr>
          <w:rFonts w:ascii="Arial" w:hAnsi="Arial" w:cs="Arial"/>
          <w:bCs/>
          <w:sz w:val="22"/>
          <w:szCs w:val="22"/>
        </w:rPr>
        <w:t>spent within six months</w:t>
      </w:r>
      <w:r w:rsidR="00405759">
        <w:rPr>
          <w:rFonts w:ascii="Arial" w:hAnsi="Arial" w:cs="Arial"/>
          <w:bCs/>
          <w:sz w:val="22"/>
          <w:szCs w:val="22"/>
        </w:rPr>
        <w:t xml:space="preserve"> of the award</w:t>
      </w:r>
      <w:r w:rsidR="00EC371B">
        <w:rPr>
          <w:rFonts w:ascii="Arial" w:hAnsi="Arial" w:cs="Arial"/>
          <w:bCs/>
          <w:sz w:val="22"/>
          <w:szCs w:val="22"/>
        </w:rPr>
        <w:t xml:space="preserve"> letter</w:t>
      </w:r>
      <w:r w:rsidR="000E5D07" w:rsidRPr="00667CB4">
        <w:rPr>
          <w:rFonts w:ascii="Arial" w:hAnsi="Arial" w:cs="Arial"/>
          <w:bCs/>
          <w:sz w:val="22"/>
          <w:szCs w:val="22"/>
        </w:rPr>
        <w:t>,</w:t>
      </w:r>
      <w:r w:rsidR="0079354C" w:rsidRPr="00667CB4">
        <w:rPr>
          <w:rFonts w:ascii="Arial" w:hAnsi="Arial" w:cs="Arial"/>
          <w:bCs/>
          <w:sz w:val="22"/>
          <w:szCs w:val="22"/>
        </w:rPr>
        <w:t xml:space="preserve"> otherwise the award will be lost.</w:t>
      </w:r>
      <w:r w:rsidR="00DF55BE" w:rsidRPr="00667CB4">
        <w:rPr>
          <w:rFonts w:ascii="Arial" w:hAnsi="Arial" w:cs="Arial"/>
          <w:bCs/>
          <w:sz w:val="22"/>
          <w:szCs w:val="22"/>
        </w:rPr>
        <w:t xml:space="preserve"> </w:t>
      </w:r>
    </w:p>
    <w:p w14:paraId="071A5D1E" w14:textId="77777777" w:rsidR="0079354C" w:rsidRPr="00667CB4" w:rsidRDefault="0079354C" w:rsidP="00667CB4">
      <w:pPr>
        <w:spacing w:line="360" w:lineRule="auto"/>
        <w:jc w:val="both"/>
        <w:rPr>
          <w:rFonts w:ascii="Arial" w:hAnsi="Arial" w:cs="Arial"/>
          <w:sz w:val="22"/>
          <w:szCs w:val="22"/>
        </w:rPr>
      </w:pPr>
    </w:p>
    <w:p w14:paraId="1972FD7A" w14:textId="6D1AE06A" w:rsidR="00DF55BE" w:rsidRPr="00667CB4" w:rsidRDefault="00AB5440" w:rsidP="00667CB4">
      <w:pPr>
        <w:spacing w:line="360" w:lineRule="auto"/>
        <w:jc w:val="both"/>
        <w:rPr>
          <w:rFonts w:ascii="Arial" w:hAnsi="Arial" w:cs="Arial"/>
          <w:sz w:val="22"/>
          <w:szCs w:val="22"/>
        </w:rPr>
      </w:pPr>
      <w:r>
        <w:rPr>
          <w:rFonts w:ascii="Arial" w:hAnsi="Arial" w:cs="Arial"/>
          <w:sz w:val="22"/>
          <w:szCs w:val="22"/>
        </w:rPr>
        <w:t>5.</w:t>
      </w:r>
      <w:r w:rsidR="00F068E8">
        <w:rPr>
          <w:rFonts w:ascii="Arial" w:hAnsi="Arial" w:cs="Arial"/>
          <w:sz w:val="22"/>
          <w:szCs w:val="22"/>
        </w:rPr>
        <w:t>4</w:t>
      </w:r>
      <w:r>
        <w:rPr>
          <w:rFonts w:ascii="Arial" w:hAnsi="Arial" w:cs="Arial"/>
          <w:sz w:val="22"/>
          <w:szCs w:val="22"/>
        </w:rPr>
        <w:t xml:space="preserve"> </w:t>
      </w:r>
      <w:r w:rsidR="00912B42" w:rsidRPr="00667CB4">
        <w:rPr>
          <w:rFonts w:ascii="Arial" w:hAnsi="Arial" w:cs="Arial"/>
          <w:sz w:val="22"/>
          <w:szCs w:val="22"/>
        </w:rPr>
        <w:t xml:space="preserve">Successful applicants will be </w:t>
      </w:r>
      <w:r w:rsidR="00A31120" w:rsidRPr="00667CB4">
        <w:rPr>
          <w:rFonts w:ascii="Arial" w:hAnsi="Arial" w:cs="Arial"/>
          <w:sz w:val="22"/>
          <w:szCs w:val="22"/>
        </w:rPr>
        <w:t xml:space="preserve">required to </w:t>
      </w:r>
      <w:r w:rsidR="00EF27C9" w:rsidRPr="00667CB4">
        <w:rPr>
          <w:rFonts w:ascii="Arial" w:hAnsi="Arial" w:cs="Arial"/>
          <w:sz w:val="22"/>
          <w:szCs w:val="22"/>
        </w:rPr>
        <w:t xml:space="preserve">complete an end of study report to summarise the </w:t>
      </w:r>
      <w:proofErr w:type="gramStart"/>
      <w:r w:rsidR="00EF27C9" w:rsidRPr="00667CB4">
        <w:rPr>
          <w:rFonts w:ascii="Arial" w:hAnsi="Arial" w:cs="Arial"/>
          <w:sz w:val="22"/>
          <w:szCs w:val="22"/>
        </w:rPr>
        <w:t>final outcome</w:t>
      </w:r>
      <w:proofErr w:type="gramEnd"/>
      <w:r w:rsidR="00EF27C9" w:rsidRPr="00667CB4">
        <w:rPr>
          <w:rFonts w:ascii="Arial" w:hAnsi="Arial" w:cs="Arial"/>
          <w:sz w:val="22"/>
          <w:szCs w:val="22"/>
        </w:rPr>
        <w:t xml:space="preserve"> of the</w:t>
      </w:r>
      <w:r w:rsidR="00975B36" w:rsidRPr="00667CB4">
        <w:rPr>
          <w:rFonts w:ascii="Arial" w:hAnsi="Arial" w:cs="Arial"/>
          <w:sz w:val="22"/>
          <w:szCs w:val="22"/>
        </w:rPr>
        <w:t>ir project</w:t>
      </w:r>
      <w:r w:rsidR="00E7051C">
        <w:rPr>
          <w:rFonts w:ascii="Arial" w:hAnsi="Arial" w:cs="Arial"/>
          <w:sz w:val="22"/>
          <w:szCs w:val="22"/>
        </w:rPr>
        <w:t xml:space="preserve"> (</w:t>
      </w:r>
      <w:r w:rsidR="00E7051C" w:rsidRPr="00E7051C">
        <w:rPr>
          <w:rFonts w:ascii="Arial" w:hAnsi="Arial" w:cs="Arial"/>
          <w:i/>
          <w:iCs/>
          <w:sz w:val="22"/>
          <w:szCs w:val="22"/>
        </w:rPr>
        <w:t>see Annex B of application form</w:t>
      </w:r>
      <w:r w:rsidR="00E7051C">
        <w:rPr>
          <w:rFonts w:ascii="Arial" w:hAnsi="Arial" w:cs="Arial"/>
          <w:sz w:val="22"/>
          <w:szCs w:val="22"/>
        </w:rPr>
        <w:t>)</w:t>
      </w:r>
      <w:r w:rsidR="00EF27C9" w:rsidRPr="00667CB4">
        <w:rPr>
          <w:rFonts w:ascii="Arial" w:hAnsi="Arial" w:cs="Arial"/>
          <w:sz w:val="22"/>
          <w:szCs w:val="22"/>
        </w:rPr>
        <w:t>.</w:t>
      </w:r>
      <w:r w:rsidR="00933CF6" w:rsidRPr="00667CB4">
        <w:rPr>
          <w:rFonts w:ascii="Arial" w:hAnsi="Arial" w:cs="Arial"/>
          <w:sz w:val="22"/>
          <w:szCs w:val="22"/>
        </w:rPr>
        <w:t xml:space="preserve">  </w:t>
      </w:r>
      <w:r w:rsidR="00D744FF" w:rsidRPr="00667CB4">
        <w:rPr>
          <w:rFonts w:ascii="Arial" w:hAnsi="Arial" w:cs="Arial"/>
          <w:sz w:val="22"/>
          <w:szCs w:val="22"/>
        </w:rPr>
        <w:t>S</w:t>
      </w:r>
      <w:r w:rsidR="00912B42" w:rsidRPr="00667CB4">
        <w:rPr>
          <w:rFonts w:ascii="Arial" w:hAnsi="Arial" w:cs="Arial"/>
          <w:sz w:val="22"/>
          <w:szCs w:val="22"/>
        </w:rPr>
        <w:t xml:space="preserve">uccess stories will </w:t>
      </w:r>
      <w:r w:rsidR="00D744FF" w:rsidRPr="00667CB4">
        <w:rPr>
          <w:rFonts w:ascii="Arial" w:hAnsi="Arial" w:cs="Arial"/>
          <w:sz w:val="22"/>
          <w:szCs w:val="22"/>
        </w:rPr>
        <w:t>be celebrated</w:t>
      </w:r>
      <w:r w:rsidR="00912B42" w:rsidRPr="00667CB4">
        <w:rPr>
          <w:rFonts w:ascii="Arial" w:hAnsi="Arial" w:cs="Arial"/>
          <w:sz w:val="22"/>
          <w:szCs w:val="22"/>
        </w:rPr>
        <w:t xml:space="preserve"> </w:t>
      </w:r>
      <w:r w:rsidR="00D744FF" w:rsidRPr="00667CB4">
        <w:rPr>
          <w:rFonts w:ascii="Arial" w:hAnsi="Arial" w:cs="Arial"/>
          <w:sz w:val="22"/>
          <w:szCs w:val="22"/>
        </w:rPr>
        <w:t xml:space="preserve">in the </w:t>
      </w:r>
      <w:r w:rsidR="00FD62E6" w:rsidRPr="00667CB4">
        <w:rPr>
          <w:rFonts w:ascii="Arial" w:hAnsi="Arial" w:cs="Arial"/>
          <w:sz w:val="22"/>
          <w:szCs w:val="22"/>
        </w:rPr>
        <w:t>NIPHRN</w:t>
      </w:r>
      <w:r w:rsidR="00D744FF" w:rsidRPr="00667CB4">
        <w:rPr>
          <w:rFonts w:ascii="Arial" w:hAnsi="Arial" w:cs="Arial"/>
          <w:sz w:val="22"/>
          <w:szCs w:val="22"/>
        </w:rPr>
        <w:t xml:space="preserve"> </w:t>
      </w:r>
      <w:r w:rsidR="00E7051C">
        <w:rPr>
          <w:rFonts w:ascii="Arial" w:hAnsi="Arial" w:cs="Arial"/>
          <w:sz w:val="22"/>
          <w:szCs w:val="22"/>
        </w:rPr>
        <w:t>n</w:t>
      </w:r>
      <w:r w:rsidR="00912B42" w:rsidRPr="00667CB4">
        <w:rPr>
          <w:rFonts w:ascii="Arial" w:hAnsi="Arial" w:cs="Arial"/>
          <w:sz w:val="22"/>
          <w:szCs w:val="22"/>
        </w:rPr>
        <w:t>ews</w:t>
      </w:r>
      <w:r w:rsidR="00975B36" w:rsidRPr="00667CB4">
        <w:rPr>
          <w:rFonts w:ascii="Arial" w:hAnsi="Arial" w:cs="Arial"/>
          <w:sz w:val="22"/>
          <w:szCs w:val="22"/>
        </w:rPr>
        <w:t>letter</w:t>
      </w:r>
      <w:r w:rsidR="00FD62E6" w:rsidRPr="00667CB4">
        <w:rPr>
          <w:rFonts w:ascii="Arial" w:hAnsi="Arial" w:cs="Arial"/>
          <w:sz w:val="22"/>
          <w:szCs w:val="22"/>
        </w:rPr>
        <w:t xml:space="preserve"> and website</w:t>
      </w:r>
      <w:r w:rsidR="00912B42" w:rsidRPr="00667CB4">
        <w:rPr>
          <w:rFonts w:ascii="Arial" w:hAnsi="Arial" w:cs="Arial"/>
          <w:sz w:val="22"/>
          <w:szCs w:val="22"/>
        </w:rPr>
        <w:t>.</w:t>
      </w:r>
      <w:r w:rsidR="00056148" w:rsidRPr="00667CB4">
        <w:rPr>
          <w:rFonts w:ascii="Arial" w:hAnsi="Arial" w:cs="Arial"/>
          <w:sz w:val="22"/>
          <w:szCs w:val="22"/>
        </w:rPr>
        <w:t xml:space="preserve">  </w:t>
      </w:r>
    </w:p>
    <w:p w14:paraId="6B72DFEC" w14:textId="77777777" w:rsidR="00DF55BE" w:rsidRPr="00667CB4" w:rsidRDefault="00DF55BE" w:rsidP="00667CB4">
      <w:pPr>
        <w:spacing w:line="360" w:lineRule="auto"/>
        <w:jc w:val="both"/>
        <w:rPr>
          <w:rFonts w:ascii="Arial" w:hAnsi="Arial" w:cs="Arial"/>
          <w:sz w:val="22"/>
          <w:szCs w:val="22"/>
        </w:rPr>
      </w:pPr>
    </w:p>
    <w:p w14:paraId="31056030" w14:textId="5741D755" w:rsidR="00FD62E6" w:rsidRPr="00A2494B" w:rsidRDefault="00E03CD4" w:rsidP="00A2494B">
      <w:pPr>
        <w:pStyle w:val="Heading1"/>
        <w:numPr>
          <w:ilvl w:val="0"/>
          <w:numId w:val="11"/>
        </w:numPr>
        <w:spacing w:before="0" w:after="0" w:line="360" w:lineRule="auto"/>
        <w:rPr>
          <w:rFonts w:ascii="Arial" w:hAnsi="Arial" w:cs="Arial"/>
          <w:sz w:val="22"/>
          <w:szCs w:val="22"/>
        </w:rPr>
      </w:pPr>
      <w:bookmarkStart w:id="5" w:name="_Toc148379198"/>
      <w:bookmarkStart w:id="6" w:name="_Hlk148379190"/>
      <w:r>
        <w:rPr>
          <w:rFonts w:ascii="Arial" w:hAnsi="Arial" w:cs="Arial"/>
          <w:sz w:val="22"/>
          <w:szCs w:val="22"/>
        </w:rPr>
        <w:t>Evaluation</w:t>
      </w:r>
      <w:bookmarkEnd w:id="5"/>
    </w:p>
    <w:bookmarkEnd w:id="6"/>
    <w:p w14:paraId="70EFD35A" w14:textId="56297EC3" w:rsidR="00E03CD4" w:rsidRDefault="00654F52" w:rsidP="00E03CD4">
      <w:pPr>
        <w:spacing w:line="360" w:lineRule="auto"/>
        <w:jc w:val="both"/>
        <w:rPr>
          <w:rFonts w:ascii="Arial" w:hAnsi="Arial" w:cs="Arial"/>
          <w:sz w:val="22"/>
          <w:szCs w:val="22"/>
        </w:rPr>
      </w:pPr>
      <w:r>
        <w:rPr>
          <w:rFonts w:ascii="Arial" w:hAnsi="Arial" w:cs="Arial"/>
          <w:sz w:val="22"/>
          <w:szCs w:val="22"/>
        </w:rPr>
        <w:t xml:space="preserve">6.1 </w:t>
      </w:r>
      <w:r w:rsidR="00E03CD4" w:rsidRPr="00E03CD4">
        <w:rPr>
          <w:rFonts w:ascii="Arial" w:hAnsi="Arial" w:cs="Arial"/>
          <w:sz w:val="22"/>
          <w:szCs w:val="22"/>
        </w:rPr>
        <w:t>All applications will be validated by</w:t>
      </w:r>
      <w:r w:rsidR="00051070">
        <w:rPr>
          <w:rFonts w:ascii="Arial" w:hAnsi="Arial" w:cs="Arial"/>
          <w:sz w:val="22"/>
          <w:szCs w:val="22"/>
        </w:rPr>
        <w:t xml:space="preserve"> a member of the NIPHRN team</w:t>
      </w:r>
      <w:r w:rsidR="00E03CD4" w:rsidRPr="00E03CD4">
        <w:rPr>
          <w:rFonts w:ascii="Arial" w:hAnsi="Arial" w:cs="Arial"/>
          <w:sz w:val="22"/>
          <w:szCs w:val="22"/>
        </w:rPr>
        <w:t>. Any invalid applications will not go forward for further evaluation. Applicants will be notified in writing if an application is deemed invalid.</w:t>
      </w:r>
    </w:p>
    <w:p w14:paraId="774C2A67" w14:textId="77777777" w:rsidR="00116774" w:rsidRPr="00E03CD4" w:rsidRDefault="00116774" w:rsidP="00E03CD4">
      <w:pPr>
        <w:spacing w:line="360" w:lineRule="auto"/>
        <w:jc w:val="both"/>
        <w:rPr>
          <w:rFonts w:ascii="Arial" w:hAnsi="Arial" w:cs="Arial"/>
          <w:sz w:val="22"/>
          <w:szCs w:val="22"/>
        </w:rPr>
      </w:pPr>
    </w:p>
    <w:p w14:paraId="020EA463" w14:textId="16EDBD59" w:rsidR="00051070" w:rsidRDefault="00E03CD4" w:rsidP="00E03CD4">
      <w:pPr>
        <w:spacing w:line="360" w:lineRule="auto"/>
        <w:jc w:val="both"/>
        <w:rPr>
          <w:rFonts w:ascii="Arial" w:hAnsi="Arial" w:cs="Arial"/>
          <w:sz w:val="22"/>
          <w:szCs w:val="22"/>
        </w:rPr>
      </w:pPr>
      <w:r w:rsidRPr="00E03CD4">
        <w:rPr>
          <w:rFonts w:ascii="Arial" w:hAnsi="Arial" w:cs="Arial"/>
          <w:sz w:val="22"/>
          <w:szCs w:val="22"/>
        </w:rPr>
        <w:t xml:space="preserve">6.2 All valid applications will be evaluated by </w:t>
      </w:r>
      <w:r w:rsidR="0039152C">
        <w:rPr>
          <w:rFonts w:ascii="Arial" w:hAnsi="Arial" w:cs="Arial"/>
          <w:sz w:val="22"/>
          <w:szCs w:val="22"/>
        </w:rPr>
        <w:t xml:space="preserve">a panel including the </w:t>
      </w:r>
      <w:r w:rsidR="00116774" w:rsidRPr="00116774">
        <w:rPr>
          <w:rFonts w:ascii="Arial" w:hAnsi="Arial" w:cs="Arial"/>
          <w:sz w:val="22"/>
          <w:szCs w:val="22"/>
        </w:rPr>
        <w:t xml:space="preserve">Director of the NIPHRN, </w:t>
      </w:r>
      <w:r w:rsidR="0039152C">
        <w:rPr>
          <w:rFonts w:ascii="Arial" w:hAnsi="Arial" w:cs="Arial"/>
          <w:sz w:val="22"/>
          <w:szCs w:val="22"/>
        </w:rPr>
        <w:t>a</w:t>
      </w:r>
      <w:r w:rsidR="00116774" w:rsidRPr="00116774">
        <w:rPr>
          <w:rFonts w:ascii="Arial" w:hAnsi="Arial" w:cs="Arial"/>
          <w:sz w:val="22"/>
          <w:szCs w:val="22"/>
        </w:rPr>
        <w:t xml:space="preserve"> Programme Manager in the HSC R&amp;D Division of the Public Health Agency with responsibility for Public Health and a member of the NIPHRN Steering Committee. If a suitable individual from the NIPHRN Steering Committee is not available, another ind</w:t>
      </w:r>
      <w:r w:rsidR="00A0710F">
        <w:rPr>
          <w:rFonts w:ascii="Arial" w:hAnsi="Arial" w:cs="Arial"/>
          <w:sz w:val="22"/>
          <w:szCs w:val="22"/>
        </w:rPr>
        <w:t>ividual</w:t>
      </w:r>
      <w:r w:rsidR="00116774" w:rsidRPr="00116774">
        <w:rPr>
          <w:rFonts w:ascii="Arial" w:hAnsi="Arial" w:cs="Arial"/>
          <w:sz w:val="22"/>
          <w:szCs w:val="22"/>
        </w:rPr>
        <w:t xml:space="preserve"> will be sought by the Director of the NIPHRN.</w:t>
      </w:r>
    </w:p>
    <w:p w14:paraId="469B1A97" w14:textId="77777777" w:rsidR="004D47CB" w:rsidRDefault="004D47CB" w:rsidP="00E03CD4">
      <w:pPr>
        <w:spacing w:line="360" w:lineRule="auto"/>
        <w:jc w:val="both"/>
        <w:rPr>
          <w:rFonts w:ascii="Arial" w:hAnsi="Arial" w:cs="Arial"/>
          <w:sz w:val="22"/>
          <w:szCs w:val="22"/>
        </w:rPr>
      </w:pPr>
    </w:p>
    <w:p w14:paraId="51413260" w14:textId="7C4164A1" w:rsidR="004D47CB" w:rsidRDefault="004D47CB" w:rsidP="00E03CD4">
      <w:pPr>
        <w:spacing w:line="360" w:lineRule="auto"/>
        <w:jc w:val="both"/>
        <w:rPr>
          <w:rFonts w:ascii="Arial" w:hAnsi="Arial" w:cs="Arial"/>
          <w:sz w:val="22"/>
          <w:szCs w:val="22"/>
        </w:rPr>
      </w:pPr>
      <w:r>
        <w:rPr>
          <w:rFonts w:ascii="Arial" w:hAnsi="Arial" w:cs="Arial"/>
          <w:sz w:val="22"/>
          <w:szCs w:val="22"/>
        </w:rPr>
        <w:t xml:space="preserve">6.3 Evaluations will be conducted </w:t>
      </w:r>
      <w:proofErr w:type="gramStart"/>
      <w:r>
        <w:rPr>
          <w:rFonts w:ascii="Arial" w:hAnsi="Arial" w:cs="Arial"/>
          <w:sz w:val="22"/>
          <w:szCs w:val="22"/>
        </w:rPr>
        <w:t>on a monthly basis</w:t>
      </w:r>
      <w:proofErr w:type="gramEnd"/>
      <w:r>
        <w:rPr>
          <w:rFonts w:ascii="Arial" w:hAnsi="Arial" w:cs="Arial"/>
          <w:sz w:val="22"/>
          <w:szCs w:val="22"/>
        </w:rPr>
        <w:t>.</w:t>
      </w:r>
      <w:r w:rsidRPr="004D47CB">
        <w:rPr>
          <w:rFonts w:ascii="Arial" w:hAnsi="Arial" w:cs="Arial"/>
          <w:sz w:val="22"/>
          <w:szCs w:val="22"/>
        </w:rPr>
        <w:t xml:space="preserve"> </w:t>
      </w:r>
      <w:r w:rsidRPr="00E03CD4">
        <w:rPr>
          <w:rFonts w:ascii="Arial" w:hAnsi="Arial" w:cs="Arial"/>
          <w:sz w:val="22"/>
          <w:szCs w:val="22"/>
        </w:rPr>
        <w:t>The number of awards made will depend on the quality of the applications and the funding available.</w:t>
      </w:r>
    </w:p>
    <w:p w14:paraId="54493B3D" w14:textId="77777777" w:rsidR="00051070" w:rsidRDefault="00051070" w:rsidP="00E03CD4">
      <w:pPr>
        <w:spacing w:line="360" w:lineRule="auto"/>
        <w:jc w:val="both"/>
        <w:rPr>
          <w:rFonts w:ascii="Arial" w:hAnsi="Arial" w:cs="Arial"/>
          <w:sz w:val="22"/>
          <w:szCs w:val="22"/>
        </w:rPr>
      </w:pPr>
    </w:p>
    <w:p w14:paraId="076A216A" w14:textId="1F71264E" w:rsidR="00E03CD4" w:rsidRPr="00E03CD4" w:rsidRDefault="00E03CD4" w:rsidP="00E03CD4">
      <w:pPr>
        <w:spacing w:line="360" w:lineRule="auto"/>
        <w:jc w:val="both"/>
        <w:rPr>
          <w:rFonts w:ascii="Arial" w:hAnsi="Arial" w:cs="Arial"/>
          <w:sz w:val="22"/>
          <w:szCs w:val="22"/>
        </w:rPr>
      </w:pPr>
      <w:r w:rsidRPr="00E03CD4">
        <w:rPr>
          <w:rFonts w:ascii="Arial" w:hAnsi="Arial" w:cs="Arial"/>
          <w:sz w:val="22"/>
          <w:szCs w:val="22"/>
        </w:rPr>
        <w:t>6.</w:t>
      </w:r>
      <w:r w:rsidR="00DC1A42">
        <w:rPr>
          <w:rFonts w:ascii="Arial" w:hAnsi="Arial" w:cs="Arial"/>
          <w:sz w:val="22"/>
          <w:szCs w:val="22"/>
        </w:rPr>
        <w:t>4</w:t>
      </w:r>
      <w:r w:rsidRPr="00E03CD4">
        <w:rPr>
          <w:rFonts w:ascii="Arial" w:hAnsi="Arial" w:cs="Arial"/>
          <w:sz w:val="22"/>
          <w:szCs w:val="22"/>
        </w:rPr>
        <w:t xml:space="preserve"> The Evaluation Panel will shortlist and evaluate applications based on </w:t>
      </w:r>
      <w:proofErr w:type="gramStart"/>
      <w:r w:rsidRPr="00E03CD4">
        <w:rPr>
          <w:rFonts w:ascii="Arial" w:hAnsi="Arial" w:cs="Arial"/>
          <w:sz w:val="22"/>
          <w:szCs w:val="22"/>
        </w:rPr>
        <w:t>a number of</w:t>
      </w:r>
      <w:proofErr w:type="gramEnd"/>
      <w:r w:rsidRPr="00E03CD4">
        <w:rPr>
          <w:rFonts w:ascii="Arial" w:hAnsi="Arial" w:cs="Arial"/>
          <w:sz w:val="22"/>
          <w:szCs w:val="22"/>
        </w:rPr>
        <w:t xml:space="preserve"> criteria including:</w:t>
      </w:r>
    </w:p>
    <w:p w14:paraId="65B9D436" w14:textId="77777777" w:rsidR="004D47CB" w:rsidRDefault="004D47CB" w:rsidP="004D47CB">
      <w:pPr>
        <w:spacing w:line="360" w:lineRule="auto"/>
        <w:jc w:val="both"/>
        <w:rPr>
          <w:rFonts w:ascii="Arial" w:hAnsi="Arial" w:cs="Arial"/>
          <w:i/>
          <w:iCs/>
          <w:sz w:val="22"/>
          <w:szCs w:val="22"/>
        </w:rPr>
      </w:pPr>
    </w:p>
    <w:p w14:paraId="05AA46F2" w14:textId="191214EF" w:rsidR="004D47CB" w:rsidRPr="004D47CB" w:rsidRDefault="004D47CB" w:rsidP="004D47CB">
      <w:pPr>
        <w:spacing w:line="360" w:lineRule="auto"/>
        <w:jc w:val="both"/>
        <w:rPr>
          <w:rFonts w:ascii="Arial" w:hAnsi="Arial" w:cs="Arial"/>
          <w:i/>
          <w:iCs/>
          <w:sz w:val="22"/>
          <w:szCs w:val="22"/>
        </w:rPr>
      </w:pPr>
      <w:r w:rsidRPr="004D47CB">
        <w:rPr>
          <w:rFonts w:ascii="Arial" w:hAnsi="Arial" w:cs="Arial"/>
          <w:i/>
          <w:iCs/>
          <w:sz w:val="22"/>
          <w:szCs w:val="22"/>
        </w:rPr>
        <w:t>Knowledge of area and understanding of the key issues</w:t>
      </w:r>
    </w:p>
    <w:p w14:paraId="70706BE8" w14:textId="77777777" w:rsidR="004D47CB" w:rsidRPr="00667CB4" w:rsidRDefault="004D47CB" w:rsidP="004D47CB">
      <w:pPr>
        <w:numPr>
          <w:ilvl w:val="0"/>
          <w:numId w:val="2"/>
        </w:numPr>
        <w:spacing w:line="360" w:lineRule="auto"/>
        <w:jc w:val="both"/>
        <w:rPr>
          <w:rFonts w:ascii="Arial" w:hAnsi="Arial" w:cs="Arial"/>
          <w:sz w:val="22"/>
          <w:szCs w:val="22"/>
        </w:rPr>
      </w:pPr>
      <w:r w:rsidRPr="00667CB4">
        <w:rPr>
          <w:rFonts w:ascii="Arial" w:hAnsi="Arial" w:cs="Arial"/>
          <w:sz w:val="22"/>
          <w:szCs w:val="22"/>
        </w:rPr>
        <w:t>Do the applicants demonstrate adequate knowledge of their chosen area?</w:t>
      </w:r>
    </w:p>
    <w:p w14:paraId="23E893C0" w14:textId="77777777" w:rsidR="004D47CB" w:rsidRPr="00667CB4" w:rsidRDefault="004D47CB" w:rsidP="004D47CB">
      <w:pPr>
        <w:numPr>
          <w:ilvl w:val="0"/>
          <w:numId w:val="2"/>
        </w:numPr>
        <w:spacing w:line="360" w:lineRule="auto"/>
        <w:jc w:val="both"/>
        <w:rPr>
          <w:rFonts w:ascii="Arial" w:hAnsi="Arial" w:cs="Arial"/>
          <w:sz w:val="22"/>
          <w:szCs w:val="22"/>
        </w:rPr>
      </w:pPr>
      <w:r w:rsidRPr="00667CB4">
        <w:rPr>
          <w:rFonts w:ascii="Arial" w:hAnsi="Arial" w:cs="Arial"/>
          <w:sz w:val="22"/>
          <w:szCs w:val="22"/>
        </w:rPr>
        <w:t>Do the applicants demonstrate adequate knowledge of the key issues?</w:t>
      </w:r>
    </w:p>
    <w:p w14:paraId="2C78F8F4" w14:textId="77777777" w:rsidR="004D47CB" w:rsidRPr="00667CB4" w:rsidRDefault="004D47CB" w:rsidP="004D47CB">
      <w:pPr>
        <w:spacing w:line="360" w:lineRule="auto"/>
        <w:jc w:val="both"/>
        <w:rPr>
          <w:rFonts w:ascii="Arial" w:hAnsi="Arial" w:cs="Arial"/>
          <w:sz w:val="22"/>
          <w:szCs w:val="22"/>
        </w:rPr>
      </w:pPr>
    </w:p>
    <w:p w14:paraId="37F37811" w14:textId="06EDEB75" w:rsidR="004D47CB" w:rsidRPr="004D47CB" w:rsidRDefault="004D47CB" w:rsidP="004D47CB">
      <w:pPr>
        <w:spacing w:line="360" w:lineRule="auto"/>
        <w:jc w:val="both"/>
        <w:rPr>
          <w:rFonts w:ascii="Arial" w:hAnsi="Arial" w:cs="Arial"/>
          <w:i/>
          <w:iCs/>
          <w:sz w:val="22"/>
          <w:szCs w:val="22"/>
        </w:rPr>
      </w:pPr>
      <w:r w:rsidRPr="004D47CB">
        <w:rPr>
          <w:rFonts w:ascii="Arial" w:hAnsi="Arial" w:cs="Arial"/>
          <w:i/>
          <w:iCs/>
          <w:sz w:val="22"/>
          <w:szCs w:val="22"/>
        </w:rPr>
        <w:t>Innovation and Novelty of the proposed research</w:t>
      </w:r>
    </w:p>
    <w:p w14:paraId="1251EC56" w14:textId="77777777" w:rsidR="004D47CB" w:rsidRPr="00667CB4" w:rsidRDefault="004D47CB" w:rsidP="004D47CB">
      <w:pPr>
        <w:numPr>
          <w:ilvl w:val="0"/>
          <w:numId w:val="3"/>
        </w:numPr>
        <w:spacing w:line="360" w:lineRule="auto"/>
        <w:jc w:val="both"/>
        <w:rPr>
          <w:rFonts w:ascii="Arial" w:hAnsi="Arial" w:cs="Arial"/>
          <w:sz w:val="22"/>
          <w:szCs w:val="22"/>
        </w:rPr>
      </w:pPr>
      <w:r w:rsidRPr="00667CB4">
        <w:rPr>
          <w:rFonts w:ascii="Arial" w:hAnsi="Arial" w:cs="Arial"/>
          <w:sz w:val="22"/>
          <w:szCs w:val="22"/>
        </w:rPr>
        <w:t>Does the research proposed for the main study make a relevant contribution to the existing knowledge base?</w:t>
      </w:r>
    </w:p>
    <w:p w14:paraId="6BE44FA5" w14:textId="77777777" w:rsidR="004D47CB" w:rsidRPr="00667CB4" w:rsidRDefault="004D47CB" w:rsidP="004D47CB">
      <w:pPr>
        <w:numPr>
          <w:ilvl w:val="0"/>
          <w:numId w:val="3"/>
        </w:numPr>
        <w:spacing w:line="360" w:lineRule="auto"/>
        <w:jc w:val="both"/>
        <w:rPr>
          <w:rFonts w:ascii="Arial" w:hAnsi="Arial" w:cs="Arial"/>
          <w:sz w:val="22"/>
          <w:szCs w:val="22"/>
        </w:rPr>
      </w:pPr>
      <w:r w:rsidRPr="00667CB4">
        <w:rPr>
          <w:rFonts w:ascii="Arial" w:hAnsi="Arial" w:cs="Arial"/>
          <w:sz w:val="22"/>
          <w:szCs w:val="22"/>
        </w:rPr>
        <w:t>Do the activities described for the seed funding award make a relevant contribution to the main study application?</w:t>
      </w:r>
    </w:p>
    <w:p w14:paraId="30D053D2" w14:textId="77777777" w:rsidR="004D47CB" w:rsidRPr="00667CB4" w:rsidRDefault="004D47CB" w:rsidP="004D47CB">
      <w:pPr>
        <w:spacing w:line="360" w:lineRule="auto"/>
        <w:jc w:val="both"/>
        <w:rPr>
          <w:rFonts w:ascii="Arial" w:hAnsi="Arial" w:cs="Arial"/>
          <w:sz w:val="22"/>
          <w:szCs w:val="22"/>
        </w:rPr>
      </w:pPr>
    </w:p>
    <w:p w14:paraId="432C61E7" w14:textId="11F52CA5" w:rsidR="004D47CB" w:rsidRPr="004D47CB" w:rsidRDefault="004D47CB" w:rsidP="004D47CB">
      <w:pPr>
        <w:spacing w:line="360" w:lineRule="auto"/>
        <w:jc w:val="both"/>
        <w:rPr>
          <w:rFonts w:ascii="Arial" w:hAnsi="Arial" w:cs="Arial"/>
          <w:i/>
          <w:iCs/>
          <w:sz w:val="22"/>
          <w:szCs w:val="22"/>
        </w:rPr>
      </w:pPr>
      <w:r w:rsidRPr="004D47CB">
        <w:rPr>
          <w:rFonts w:ascii="Arial" w:hAnsi="Arial" w:cs="Arial"/>
          <w:i/>
          <w:iCs/>
          <w:sz w:val="22"/>
          <w:szCs w:val="22"/>
        </w:rPr>
        <w:t>Track record/experience of the team and suitability of environment</w:t>
      </w:r>
    </w:p>
    <w:p w14:paraId="18B4A0C1" w14:textId="77777777" w:rsidR="004D47CB" w:rsidRPr="00667CB4" w:rsidRDefault="004D47CB" w:rsidP="004D47CB">
      <w:pPr>
        <w:numPr>
          <w:ilvl w:val="0"/>
          <w:numId w:val="5"/>
        </w:numPr>
        <w:spacing w:line="360" w:lineRule="auto"/>
        <w:jc w:val="both"/>
        <w:rPr>
          <w:rFonts w:ascii="Arial" w:hAnsi="Arial" w:cs="Arial"/>
          <w:sz w:val="22"/>
          <w:szCs w:val="22"/>
        </w:rPr>
      </w:pPr>
      <w:r w:rsidRPr="00667CB4">
        <w:rPr>
          <w:rFonts w:ascii="Arial" w:hAnsi="Arial" w:cs="Arial"/>
          <w:sz w:val="22"/>
          <w:szCs w:val="22"/>
        </w:rPr>
        <w:lastRenderedPageBreak/>
        <w:t>Do the applicants have relevant experience in the chosen area?</w:t>
      </w:r>
    </w:p>
    <w:p w14:paraId="6487CAAD" w14:textId="77777777" w:rsidR="004D47CB" w:rsidRPr="00667CB4" w:rsidRDefault="004D47CB" w:rsidP="004D47CB">
      <w:pPr>
        <w:numPr>
          <w:ilvl w:val="0"/>
          <w:numId w:val="5"/>
        </w:numPr>
        <w:spacing w:line="360" w:lineRule="auto"/>
        <w:jc w:val="both"/>
        <w:rPr>
          <w:rFonts w:ascii="Arial" w:hAnsi="Arial" w:cs="Arial"/>
          <w:sz w:val="22"/>
          <w:szCs w:val="22"/>
        </w:rPr>
      </w:pPr>
      <w:r w:rsidRPr="00667CB4">
        <w:rPr>
          <w:rFonts w:ascii="Arial" w:hAnsi="Arial" w:cs="Arial"/>
          <w:sz w:val="22"/>
          <w:szCs w:val="22"/>
        </w:rPr>
        <w:t>Do the applicants have a suitable track record?</w:t>
      </w:r>
    </w:p>
    <w:p w14:paraId="48774263" w14:textId="77777777" w:rsidR="004D47CB" w:rsidRDefault="004D47CB" w:rsidP="004D47CB">
      <w:pPr>
        <w:numPr>
          <w:ilvl w:val="0"/>
          <w:numId w:val="5"/>
        </w:numPr>
        <w:spacing w:line="360" w:lineRule="auto"/>
        <w:jc w:val="both"/>
        <w:rPr>
          <w:rFonts w:ascii="Arial" w:hAnsi="Arial" w:cs="Arial"/>
          <w:sz w:val="22"/>
          <w:szCs w:val="22"/>
        </w:rPr>
      </w:pPr>
      <w:r w:rsidRPr="00667CB4">
        <w:rPr>
          <w:rFonts w:ascii="Arial" w:hAnsi="Arial" w:cs="Arial"/>
          <w:sz w:val="22"/>
          <w:szCs w:val="22"/>
        </w:rPr>
        <w:t>Is the level of collaboration between sectors and organisations appropriate?</w:t>
      </w:r>
    </w:p>
    <w:p w14:paraId="223AAD41" w14:textId="77777777" w:rsidR="004D47CB" w:rsidRPr="00667CB4" w:rsidRDefault="004D47CB" w:rsidP="004D47CB">
      <w:pPr>
        <w:spacing w:line="360" w:lineRule="auto"/>
        <w:jc w:val="both"/>
        <w:rPr>
          <w:rFonts w:ascii="Arial" w:hAnsi="Arial" w:cs="Arial"/>
          <w:sz w:val="22"/>
          <w:szCs w:val="22"/>
        </w:rPr>
      </w:pPr>
    </w:p>
    <w:p w14:paraId="40154F8F" w14:textId="5BBC0E86" w:rsidR="004D47CB" w:rsidRPr="004D47CB" w:rsidRDefault="004D47CB" w:rsidP="004D47CB">
      <w:pPr>
        <w:spacing w:line="360" w:lineRule="auto"/>
        <w:jc w:val="both"/>
        <w:rPr>
          <w:rFonts w:ascii="Arial" w:hAnsi="Arial" w:cs="Arial"/>
          <w:i/>
          <w:iCs/>
          <w:sz w:val="22"/>
          <w:szCs w:val="22"/>
        </w:rPr>
      </w:pPr>
      <w:r w:rsidRPr="004D47CB">
        <w:rPr>
          <w:rFonts w:ascii="Arial" w:hAnsi="Arial" w:cs="Arial"/>
          <w:i/>
          <w:iCs/>
          <w:sz w:val="22"/>
          <w:szCs w:val="22"/>
        </w:rPr>
        <w:t>Relevance of the research to Northern Ireland &amp; UK public health priorities</w:t>
      </w:r>
    </w:p>
    <w:p w14:paraId="0C99FC97" w14:textId="77777777" w:rsidR="004D47CB" w:rsidRPr="00667CB4" w:rsidRDefault="004D47CB" w:rsidP="004D47CB">
      <w:pPr>
        <w:numPr>
          <w:ilvl w:val="0"/>
          <w:numId w:val="6"/>
        </w:numPr>
        <w:spacing w:line="360" w:lineRule="auto"/>
        <w:jc w:val="both"/>
        <w:rPr>
          <w:rFonts w:ascii="Arial" w:hAnsi="Arial" w:cs="Arial"/>
          <w:sz w:val="22"/>
          <w:szCs w:val="22"/>
        </w:rPr>
      </w:pPr>
      <w:r w:rsidRPr="00667CB4">
        <w:rPr>
          <w:rFonts w:ascii="Arial" w:hAnsi="Arial" w:cs="Arial"/>
          <w:sz w:val="22"/>
          <w:szCs w:val="22"/>
        </w:rPr>
        <w:t>Has the expected impact of the main study application been described in terms of prevention, health gain etc?</w:t>
      </w:r>
    </w:p>
    <w:p w14:paraId="0A7BE5F4" w14:textId="77777777" w:rsidR="004D47CB" w:rsidRPr="00667CB4" w:rsidRDefault="004D47CB" w:rsidP="004D47CB">
      <w:pPr>
        <w:numPr>
          <w:ilvl w:val="0"/>
          <w:numId w:val="6"/>
        </w:numPr>
        <w:spacing w:line="360" w:lineRule="auto"/>
        <w:jc w:val="both"/>
        <w:rPr>
          <w:rFonts w:ascii="Arial" w:hAnsi="Arial" w:cs="Arial"/>
          <w:sz w:val="22"/>
          <w:szCs w:val="22"/>
        </w:rPr>
      </w:pPr>
      <w:r w:rsidRPr="00667CB4">
        <w:rPr>
          <w:rFonts w:ascii="Arial" w:hAnsi="Arial" w:cs="Arial"/>
          <w:sz w:val="22"/>
          <w:szCs w:val="22"/>
        </w:rPr>
        <w:t>Is the proposed research relevant to the strategic goals of the Public Health Agency?</w:t>
      </w:r>
    </w:p>
    <w:p w14:paraId="4E3184DA" w14:textId="77777777" w:rsidR="004D47CB" w:rsidRPr="00326D3C" w:rsidRDefault="004D47CB" w:rsidP="004D47CB">
      <w:pPr>
        <w:spacing w:line="360" w:lineRule="auto"/>
        <w:jc w:val="both"/>
        <w:rPr>
          <w:rFonts w:ascii="Arial" w:hAnsi="Arial" w:cs="Arial"/>
          <w:i/>
          <w:iCs/>
          <w:sz w:val="22"/>
          <w:szCs w:val="22"/>
        </w:rPr>
      </w:pPr>
    </w:p>
    <w:p w14:paraId="5CC27669" w14:textId="75C4DD17" w:rsidR="004D47CB" w:rsidRPr="00326D3C" w:rsidRDefault="004D47CB" w:rsidP="004D47CB">
      <w:pPr>
        <w:spacing w:line="360" w:lineRule="auto"/>
        <w:jc w:val="both"/>
        <w:rPr>
          <w:rFonts w:ascii="Arial" w:hAnsi="Arial" w:cs="Arial"/>
          <w:i/>
          <w:iCs/>
          <w:sz w:val="22"/>
          <w:szCs w:val="22"/>
        </w:rPr>
      </w:pPr>
      <w:r w:rsidRPr="00326D3C">
        <w:rPr>
          <w:rFonts w:ascii="Arial" w:hAnsi="Arial" w:cs="Arial"/>
          <w:i/>
          <w:iCs/>
          <w:sz w:val="22"/>
          <w:szCs w:val="22"/>
        </w:rPr>
        <w:t>Quality of the plan</w:t>
      </w:r>
    </w:p>
    <w:p w14:paraId="2B458478"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Are the aims and objectives/research questions to be addressed by the seed funding proposal clearly stated?</w:t>
      </w:r>
    </w:p>
    <w:p w14:paraId="24F7BFC5"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Are the proposed methodologies to be applied in the seed funding proposal adequate and appropriate?</w:t>
      </w:r>
    </w:p>
    <w:p w14:paraId="4F84A9AE"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 xml:space="preserve">Are the overall project planning and timelines adequate, </w:t>
      </w:r>
      <w:proofErr w:type="gramStart"/>
      <w:r w:rsidRPr="00667CB4">
        <w:rPr>
          <w:rFonts w:ascii="Arial" w:hAnsi="Arial" w:cs="Arial"/>
          <w:sz w:val="22"/>
          <w:szCs w:val="22"/>
        </w:rPr>
        <w:t>appropriate</w:t>
      </w:r>
      <w:proofErr w:type="gramEnd"/>
      <w:r w:rsidRPr="00667CB4">
        <w:rPr>
          <w:rFonts w:ascii="Arial" w:hAnsi="Arial" w:cs="Arial"/>
          <w:sz w:val="22"/>
          <w:szCs w:val="22"/>
        </w:rPr>
        <w:t xml:space="preserve"> and realistic?</w:t>
      </w:r>
    </w:p>
    <w:p w14:paraId="2F6E4C22"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Is the proposal at the right stage for support through seed funding?</w:t>
      </w:r>
    </w:p>
    <w:p w14:paraId="356B789D"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Is the envisaged outcome of the seed funding likely to be achieved?</w:t>
      </w:r>
    </w:p>
    <w:p w14:paraId="76FEE4B7" w14:textId="77777777" w:rsidR="004D47CB" w:rsidRPr="00667CB4" w:rsidRDefault="004D47CB" w:rsidP="004D47CB">
      <w:pPr>
        <w:numPr>
          <w:ilvl w:val="0"/>
          <w:numId w:val="8"/>
        </w:numPr>
        <w:spacing w:line="360" w:lineRule="auto"/>
        <w:jc w:val="both"/>
        <w:rPr>
          <w:rFonts w:ascii="Arial" w:hAnsi="Arial" w:cs="Arial"/>
          <w:sz w:val="22"/>
          <w:szCs w:val="22"/>
        </w:rPr>
      </w:pPr>
      <w:r w:rsidRPr="00667CB4">
        <w:rPr>
          <w:rFonts w:ascii="Arial" w:hAnsi="Arial" w:cs="Arial"/>
          <w:sz w:val="22"/>
          <w:szCs w:val="22"/>
        </w:rPr>
        <w:t>Is the contribution of the seed funding to the future research study clearly detailed?</w:t>
      </w:r>
    </w:p>
    <w:p w14:paraId="2B993DD6" w14:textId="77777777" w:rsidR="004D47CB" w:rsidRPr="00667CB4" w:rsidRDefault="004D47CB" w:rsidP="004D47CB">
      <w:pPr>
        <w:spacing w:line="360" w:lineRule="auto"/>
        <w:jc w:val="both"/>
        <w:rPr>
          <w:rFonts w:ascii="Arial" w:hAnsi="Arial" w:cs="Arial"/>
          <w:sz w:val="22"/>
          <w:szCs w:val="22"/>
        </w:rPr>
      </w:pPr>
    </w:p>
    <w:p w14:paraId="30E6103D" w14:textId="7CBEF6CB" w:rsidR="004D47CB" w:rsidRPr="004D47CB" w:rsidRDefault="004D47CB" w:rsidP="004D47CB">
      <w:pPr>
        <w:spacing w:line="360" w:lineRule="auto"/>
        <w:jc w:val="both"/>
        <w:rPr>
          <w:rFonts w:ascii="Arial" w:hAnsi="Arial" w:cs="Arial"/>
          <w:i/>
          <w:iCs/>
          <w:sz w:val="22"/>
          <w:szCs w:val="22"/>
        </w:rPr>
      </w:pPr>
      <w:r w:rsidRPr="004D47CB">
        <w:rPr>
          <w:rFonts w:ascii="Arial" w:hAnsi="Arial" w:cs="Arial"/>
          <w:i/>
          <w:iCs/>
          <w:sz w:val="22"/>
          <w:szCs w:val="22"/>
        </w:rPr>
        <w:t>Personal and Public Involvement and Engagement (PPIE)</w:t>
      </w:r>
    </w:p>
    <w:p w14:paraId="02DAD1DB" w14:textId="77777777" w:rsidR="004D47CB" w:rsidRDefault="004D47CB" w:rsidP="004D47CB">
      <w:pPr>
        <w:numPr>
          <w:ilvl w:val="0"/>
          <w:numId w:val="10"/>
        </w:numPr>
        <w:spacing w:line="360" w:lineRule="auto"/>
        <w:jc w:val="both"/>
        <w:rPr>
          <w:rFonts w:ascii="Arial" w:hAnsi="Arial" w:cs="Arial"/>
          <w:sz w:val="22"/>
          <w:szCs w:val="22"/>
        </w:rPr>
      </w:pPr>
      <w:r w:rsidRPr="3F8C0E9B">
        <w:rPr>
          <w:rFonts w:ascii="Arial" w:hAnsi="Arial" w:cs="Arial"/>
          <w:sz w:val="22"/>
          <w:szCs w:val="22"/>
        </w:rPr>
        <w:t xml:space="preserve">Has the applicant demonstrated that they have sought to involve service users </w:t>
      </w:r>
      <w:r>
        <w:rPr>
          <w:rFonts w:ascii="Arial" w:hAnsi="Arial" w:cs="Arial"/>
          <w:sz w:val="22"/>
          <w:szCs w:val="22"/>
        </w:rPr>
        <w:t>or</w:t>
      </w:r>
      <w:r w:rsidRPr="3F8C0E9B">
        <w:rPr>
          <w:rFonts w:ascii="Arial" w:hAnsi="Arial" w:cs="Arial"/>
          <w:sz w:val="22"/>
          <w:szCs w:val="22"/>
        </w:rPr>
        <w:t xml:space="preserve"> the public, from appropriate groups, including in a partnership role in the research process rather than solely as research participants?</w:t>
      </w:r>
    </w:p>
    <w:p w14:paraId="2DCF52DA" w14:textId="3F60E26A" w:rsidR="004D47CB" w:rsidRPr="004D47CB" w:rsidRDefault="004D47CB" w:rsidP="004D47CB">
      <w:pPr>
        <w:numPr>
          <w:ilvl w:val="0"/>
          <w:numId w:val="10"/>
        </w:numPr>
        <w:spacing w:line="360" w:lineRule="auto"/>
        <w:jc w:val="both"/>
        <w:rPr>
          <w:rFonts w:ascii="Arial" w:hAnsi="Arial" w:cs="Arial"/>
          <w:sz w:val="22"/>
          <w:szCs w:val="22"/>
        </w:rPr>
      </w:pPr>
      <w:r w:rsidRPr="004D47CB">
        <w:rPr>
          <w:rFonts w:ascii="Arial" w:hAnsi="Arial" w:cs="Arial"/>
          <w:sz w:val="22"/>
          <w:szCs w:val="22"/>
        </w:rPr>
        <w:t>Is the level of PPIE appropriate and justified?</w:t>
      </w:r>
    </w:p>
    <w:p w14:paraId="0A414E74" w14:textId="77777777" w:rsidR="004D47CB" w:rsidRDefault="004D47CB" w:rsidP="00E03CD4">
      <w:pPr>
        <w:spacing w:line="360" w:lineRule="auto"/>
        <w:jc w:val="both"/>
        <w:rPr>
          <w:rFonts w:ascii="Arial" w:hAnsi="Arial" w:cs="Arial"/>
          <w:sz w:val="22"/>
          <w:szCs w:val="22"/>
        </w:rPr>
      </w:pPr>
    </w:p>
    <w:p w14:paraId="4646D290" w14:textId="0910D363" w:rsidR="00DC1A42" w:rsidRPr="00A2494B" w:rsidRDefault="00626CCC" w:rsidP="00DC1A42">
      <w:pPr>
        <w:pStyle w:val="Heading1"/>
        <w:numPr>
          <w:ilvl w:val="0"/>
          <w:numId w:val="11"/>
        </w:numPr>
        <w:spacing w:before="0" w:after="0" w:line="360" w:lineRule="auto"/>
        <w:rPr>
          <w:rFonts w:ascii="Arial" w:hAnsi="Arial" w:cs="Arial"/>
          <w:sz w:val="22"/>
          <w:szCs w:val="22"/>
        </w:rPr>
      </w:pPr>
      <w:bookmarkStart w:id="7" w:name="_Toc148379199"/>
      <w:r>
        <w:rPr>
          <w:rFonts w:ascii="Arial" w:hAnsi="Arial" w:cs="Arial"/>
          <w:sz w:val="22"/>
          <w:szCs w:val="22"/>
        </w:rPr>
        <w:t>Notification</w:t>
      </w:r>
      <w:bookmarkEnd w:id="7"/>
    </w:p>
    <w:p w14:paraId="159803AA" w14:textId="0049BCD6" w:rsidR="00E03CD4" w:rsidRPr="00E03CD4" w:rsidRDefault="00E03CD4" w:rsidP="00E03CD4">
      <w:pPr>
        <w:spacing w:line="360" w:lineRule="auto"/>
        <w:jc w:val="both"/>
        <w:rPr>
          <w:rFonts w:ascii="Arial" w:hAnsi="Arial" w:cs="Arial"/>
          <w:sz w:val="22"/>
          <w:szCs w:val="22"/>
        </w:rPr>
      </w:pPr>
      <w:r w:rsidRPr="6E42DB81">
        <w:rPr>
          <w:rFonts w:ascii="Arial" w:hAnsi="Arial" w:cs="Arial"/>
          <w:sz w:val="22"/>
          <w:szCs w:val="22"/>
        </w:rPr>
        <w:t xml:space="preserve">7.1 Each applicant will be notified of the outcome of their application by </w:t>
      </w:r>
      <w:r w:rsidR="00DC1A42" w:rsidRPr="6E42DB81">
        <w:rPr>
          <w:rFonts w:ascii="Arial" w:hAnsi="Arial" w:cs="Arial"/>
          <w:sz w:val="22"/>
          <w:szCs w:val="22"/>
        </w:rPr>
        <w:t xml:space="preserve">the NIPHRN team </w:t>
      </w:r>
      <w:r w:rsidRPr="6E42DB81">
        <w:rPr>
          <w:rFonts w:ascii="Arial" w:hAnsi="Arial" w:cs="Arial"/>
          <w:sz w:val="22"/>
          <w:szCs w:val="22"/>
        </w:rPr>
        <w:t>using the correspondence details specified on the application form.</w:t>
      </w:r>
      <w:r w:rsidR="00765BF7" w:rsidRPr="6E42DB81">
        <w:rPr>
          <w:rFonts w:ascii="Arial" w:hAnsi="Arial" w:cs="Arial"/>
          <w:sz w:val="22"/>
          <w:szCs w:val="22"/>
        </w:rPr>
        <w:t xml:space="preserve"> This will include some brief feedback from the evaluation.</w:t>
      </w:r>
    </w:p>
    <w:p w14:paraId="34A76F16" w14:textId="77777777" w:rsidR="00D821AC" w:rsidRDefault="00D821AC" w:rsidP="00E03CD4">
      <w:pPr>
        <w:spacing w:line="360" w:lineRule="auto"/>
        <w:jc w:val="both"/>
        <w:rPr>
          <w:rFonts w:ascii="Arial" w:hAnsi="Arial" w:cs="Arial"/>
          <w:sz w:val="22"/>
          <w:szCs w:val="22"/>
        </w:rPr>
      </w:pPr>
    </w:p>
    <w:p w14:paraId="52B3795D" w14:textId="33E5EBD4" w:rsidR="00AA6B73" w:rsidRPr="00ED30A6" w:rsidRDefault="00E03CD4" w:rsidP="003A6753">
      <w:pPr>
        <w:spacing w:line="360" w:lineRule="auto"/>
        <w:jc w:val="both"/>
        <w:rPr>
          <w:rFonts w:ascii="Arial" w:hAnsi="Arial" w:cs="Arial"/>
          <w:sz w:val="22"/>
          <w:szCs w:val="22"/>
        </w:rPr>
      </w:pPr>
      <w:r w:rsidRPr="6E42DB81">
        <w:rPr>
          <w:rFonts w:ascii="Arial" w:hAnsi="Arial" w:cs="Arial"/>
          <w:sz w:val="22"/>
          <w:szCs w:val="22"/>
        </w:rPr>
        <w:t>7.</w:t>
      </w:r>
      <w:r w:rsidR="00D821AC" w:rsidRPr="6E42DB81">
        <w:rPr>
          <w:rFonts w:ascii="Arial" w:hAnsi="Arial" w:cs="Arial"/>
          <w:sz w:val="22"/>
          <w:szCs w:val="22"/>
        </w:rPr>
        <w:t>2</w:t>
      </w:r>
      <w:r w:rsidRPr="6E42DB81">
        <w:rPr>
          <w:rFonts w:ascii="Arial" w:hAnsi="Arial" w:cs="Arial"/>
          <w:sz w:val="22"/>
          <w:szCs w:val="22"/>
        </w:rPr>
        <w:t xml:space="preserve"> Unsuccessful applicants may reapply to </w:t>
      </w:r>
      <w:r w:rsidR="00D821AC" w:rsidRPr="6E42DB81">
        <w:rPr>
          <w:rFonts w:ascii="Arial" w:hAnsi="Arial" w:cs="Arial"/>
          <w:sz w:val="22"/>
          <w:szCs w:val="22"/>
        </w:rPr>
        <w:t xml:space="preserve">the NIPHRN seed funding </w:t>
      </w:r>
      <w:r w:rsidR="00EA183D" w:rsidRPr="6E42DB81">
        <w:rPr>
          <w:rFonts w:ascii="Arial" w:hAnsi="Arial" w:cs="Arial"/>
          <w:sz w:val="22"/>
          <w:szCs w:val="22"/>
        </w:rPr>
        <w:t>scheme</w:t>
      </w:r>
      <w:r w:rsidR="00AA5EC5" w:rsidRPr="6E42DB81">
        <w:rPr>
          <w:rFonts w:ascii="Arial" w:hAnsi="Arial" w:cs="Arial"/>
          <w:sz w:val="22"/>
          <w:szCs w:val="22"/>
        </w:rPr>
        <w:t xml:space="preserve">. We expect to receive a reapplication within </w:t>
      </w:r>
      <w:r w:rsidR="00F757F7" w:rsidRPr="6E42DB81">
        <w:rPr>
          <w:rFonts w:ascii="Arial" w:hAnsi="Arial" w:cs="Arial"/>
          <w:sz w:val="22"/>
          <w:szCs w:val="22"/>
        </w:rPr>
        <w:t>six</w:t>
      </w:r>
      <w:r w:rsidR="00AA5EC5" w:rsidRPr="6E42DB81">
        <w:rPr>
          <w:rFonts w:ascii="Arial" w:hAnsi="Arial" w:cs="Arial"/>
          <w:sz w:val="22"/>
          <w:szCs w:val="22"/>
        </w:rPr>
        <w:t xml:space="preserve"> months of </w:t>
      </w:r>
      <w:r w:rsidR="00F757F7" w:rsidRPr="6E42DB81">
        <w:rPr>
          <w:rFonts w:ascii="Arial" w:hAnsi="Arial" w:cs="Arial"/>
          <w:sz w:val="22"/>
          <w:szCs w:val="22"/>
        </w:rPr>
        <w:t>the date of the notification letter.</w:t>
      </w:r>
      <w:r w:rsidRPr="6E42DB81">
        <w:rPr>
          <w:rFonts w:ascii="Arial" w:hAnsi="Arial" w:cs="Arial"/>
          <w:sz w:val="22"/>
          <w:szCs w:val="22"/>
        </w:rPr>
        <w:t xml:space="preserve"> </w:t>
      </w:r>
      <w:r w:rsidR="00F757F7" w:rsidRPr="6E42DB81">
        <w:rPr>
          <w:rFonts w:ascii="Arial" w:hAnsi="Arial" w:cs="Arial"/>
          <w:sz w:val="22"/>
          <w:szCs w:val="22"/>
        </w:rPr>
        <w:t>H</w:t>
      </w:r>
      <w:r w:rsidR="0053247C" w:rsidRPr="6E42DB81">
        <w:rPr>
          <w:rFonts w:ascii="Arial" w:hAnsi="Arial" w:cs="Arial"/>
          <w:sz w:val="22"/>
          <w:szCs w:val="22"/>
        </w:rPr>
        <w:t>owever,</w:t>
      </w:r>
      <w:r w:rsidRPr="6E42DB81">
        <w:rPr>
          <w:rFonts w:ascii="Arial" w:hAnsi="Arial" w:cs="Arial"/>
          <w:sz w:val="22"/>
          <w:szCs w:val="22"/>
        </w:rPr>
        <w:t xml:space="preserve"> it is a requirement that they indicate this </w:t>
      </w:r>
      <w:r w:rsidR="003A6753" w:rsidRPr="6E42DB81">
        <w:rPr>
          <w:rFonts w:ascii="Arial" w:hAnsi="Arial" w:cs="Arial"/>
          <w:sz w:val="22"/>
          <w:szCs w:val="22"/>
        </w:rPr>
        <w:t xml:space="preserve">within the </w:t>
      </w:r>
      <w:r w:rsidRPr="6E42DB81">
        <w:rPr>
          <w:rFonts w:ascii="Arial" w:hAnsi="Arial" w:cs="Arial"/>
          <w:sz w:val="22"/>
          <w:szCs w:val="22"/>
        </w:rPr>
        <w:t xml:space="preserve">application form and </w:t>
      </w:r>
      <w:r w:rsidRPr="6E42DB81">
        <w:rPr>
          <w:rFonts w:ascii="Arial" w:hAnsi="Arial" w:cs="Arial"/>
          <w:sz w:val="22"/>
          <w:szCs w:val="22"/>
        </w:rPr>
        <w:lastRenderedPageBreak/>
        <w:t>outline the changes that they have made since their previous application</w:t>
      </w:r>
      <w:r w:rsidR="003A6753" w:rsidRPr="6E42DB81">
        <w:rPr>
          <w:rFonts w:ascii="Arial" w:hAnsi="Arial" w:cs="Arial"/>
          <w:sz w:val="22"/>
          <w:szCs w:val="22"/>
        </w:rPr>
        <w:t xml:space="preserve"> in a cover letter</w:t>
      </w:r>
      <w:r w:rsidRPr="6E42DB81">
        <w:rPr>
          <w:rFonts w:ascii="Arial" w:hAnsi="Arial" w:cs="Arial"/>
          <w:sz w:val="22"/>
          <w:szCs w:val="22"/>
        </w:rPr>
        <w:t>.</w:t>
      </w:r>
    </w:p>
    <w:sectPr w:rsidR="00AA6B73" w:rsidRPr="00ED30A6" w:rsidSect="00B90530">
      <w:headerReference w:type="default" r:id="rId16"/>
      <w:footerReference w:type="default" r:id="rId17"/>
      <w:pgSz w:w="11906" w:h="16838"/>
      <w:pgMar w:top="1440" w:right="1797" w:bottom="1440" w:left="1797"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2426" w14:textId="77777777" w:rsidR="00B63F40" w:rsidRDefault="00B63F40" w:rsidP="00A80761">
      <w:r>
        <w:separator/>
      </w:r>
    </w:p>
  </w:endnote>
  <w:endnote w:type="continuationSeparator" w:id="0">
    <w:p w14:paraId="75039A31" w14:textId="77777777" w:rsidR="00B63F40" w:rsidRDefault="00B63F40" w:rsidP="00A8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846B" w14:textId="77777777" w:rsidR="00787D3B" w:rsidRPr="00967A13" w:rsidRDefault="00787D3B" w:rsidP="00787D3B">
    <w:pPr>
      <w:pStyle w:val="Footer"/>
      <w:jc w:val="center"/>
      <w:rPr>
        <w:b/>
        <w:bCs/>
      </w:rPr>
    </w:pPr>
    <w:r w:rsidRPr="00967A13">
      <w:rPr>
        <w:rStyle w:val="cf01"/>
        <w:b w:val="0"/>
        <w:bCs w:val="0"/>
      </w:rPr>
      <w:t>The NIPHRN is funded by the HSC R&amp;D Division of the Public Health Agency to support Public Health Research</w:t>
    </w:r>
  </w:p>
  <w:p w14:paraId="5C526630" w14:textId="77777777" w:rsidR="00787D3B" w:rsidRDefault="00787D3B">
    <w:pPr>
      <w:pStyle w:val="Footer"/>
    </w:pPr>
  </w:p>
  <w:p w14:paraId="59B4BC7A" w14:textId="77777777" w:rsidR="00787D3B" w:rsidRDefault="00787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2106" w14:textId="77777777" w:rsidR="00B63F40" w:rsidRDefault="00B63F40" w:rsidP="00A80761">
      <w:r>
        <w:separator/>
      </w:r>
    </w:p>
  </w:footnote>
  <w:footnote w:type="continuationSeparator" w:id="0">
    <w:p w14:paraId="70528517" w14:textId="77777777" w:rsidR="00B63F40" w:rsidRDefault="00B63F40" w:rsidP="00A8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1DE5" w14:textId="6209AF9D" w:rsidR="00321E89" w:rsidRDefault="00CA7A2A">
    <w:pPr>
      <w:pStyle w:val="Header"/>
    </w:pPr>
    <w:r>
      <w:rPr>
        <w:noProof/>
        <w:color w:val="2B579A"/>
        <w:shd w:val="clear" w:color="auto" w:fill="E6E6E6"/>
      </w:rPr>
      <w:drawing>
        <wp:inline distT="0" distB="0" distL="0" distR="0" wp14:anchorId="3B9122F7" wp14:editId="1EC76210">
          <wp:extent cx="1082040"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16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4F8"/>
    <w:multiLevelType w:val="hybridMultilevel"/>
    <w:tmpl w:val="E38C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1EC2"/>
    <w:multiLevelType w:val="hybridMultilevel"/>
    <w:tmpl w:val="3CB4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66A87"/>
    <w:multiLevelType w:val="hybridMultilevel"/>
    <w:tmpl w:val="04185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F1410"/>
    <w:multiLevelType w:val="hybridMultilevel"/>
    <w:tmpl w:val="B22A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E2330"/>
    <w:multiLevelType w:val="hybridMultilevel"/>
    <w:tmpl w:val="5060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06B60"/>
    <w:multiLevelType w:val="hybridMultilevel"/>
    <w:tmpl w:val="7642574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7B07727"/>
    <w:multiLevelType w:val="hybridMultilevel"/>
    <w:tmpl w:val="EFEE1B7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8D67624"/>
    <w:multiLevelType w:val="hybridMultilevel"/>
    <w:tmpl w:val="8A56AA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F247C1"/>
    <w:multiLevelType w:val="hybridMultilevel"/>
    <w:tmpl w:val="C734BA4C"/>
    <w:lvl w:ilvl="0" w:tplc="08090001">
      <w:start w:val="1"/>
      <w:numFmt w:val="bullet"/>
      <w:lvlText w:val=""/>
      <w:lvlJc w:val="left"/>
      <w:pPr>
        <w:ind w:left="360" w:hanging="360"/>
      </w:pPr>
      <w:rPr>
        <w:rFonts w:ascii="Symbol" w:hAnsi="Symbol" w:hint="default"/>
      </w:rPr>
    </w:lvl>
    <w:lvl w:ilvl="1" w:tplc="79F4F72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D54E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974F1"/>
    <w:multiLevelType w:val="hybridMultilevel"/>
    <w:tmpl w:val="41C6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26908">
    <w:abstractNumId w:val="0"/>
  </w:num>
  <w:num w:numId="2" w16cid:durableId="1812018978">
    <w:abstractNumId w:val="2"/>
  </w:num>
  <w:num w:numId="3" w16cid:durableId="568267504">
    <w:abstractNumId w:val="8"/>
  </w:num>
  <w:num w:numId="4" w16cid:durableId="1202206671">
    <w:abstractNumId w:val="3"/>
  </w:num>
  <w:num w:numId="5" w16cid:durableId="1144155331">
    <w:abstractNumId w:val="5"/>
  </w:num>
  <w:num w:numId="6" w16cid:durableId="105003429">
    <w:abstractNumId w:val="1"/>
  </w:num>
  <w:num w:numId="7" w16cid:durableId="1152985630">
    <w:abstractNumId w:val="10"/>
  </w:num>
  <w:num w:numId="8" w16cid:durableId="2125416019">
    <w:abstractNumId w:val="6"/>
  </w:num>
  <w:num w:numId="9" w16cid:durableId="1719627734">
    <w:abstractNumId w:val="4"/>
  </w:num>
  <w:num w:numId="10" w16cid:durableId="1550651575">
    <w:abstractNumId w:val="7"/>
  </w:num>
  <w:num w:numId="11" w16cid:durableId="1324964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E"/>
    <w:rsid w:val="0000353C"/>
    <w:rsid w:val="00007791"/>
    <w:rsid w:val="00014BCA"/>
    <w:rsid w:val="00025D3C"/>
    <w:rsid w:val="00025D95"/>
    <w:rsid w:val="00034126"/>
    <w:rsid w:val="00037479"/>
    <w:rsid w:val="00051070"/>
    <w:rsid w:val="00056148"/>
    <w:rsid w:val="000714F4"/>
    <w:rsid w:val="00084F2A"/>
    <w:rsid w:val="000A023A"/>
    <w:rsid w:val="000B515D"/>
    <w:rsid w:val="000B7AFF"/>
    <w:rsid w:val="000C2A36"/>
    <w:rsid w:val="000E5D07"/>
    <w:rsid w:val="000E62A8"/>
    <w:rsid w:val="00116774"/>
    <w:rsid w:val="00123016"/>
    <w:rsid w:val="001327A4"/>
    <w:rsid w:val="00142D90"/>
    <w:rsid w:val="001522A9"/>
    <w:rsid w:val="001660B4"/>
    <w:rsid w:val="001736D9"/>
    <w:rsid w:val="001868CA"/>
    <w:rsid w:val="00196E62"/>
    <w:rsid w:val="001B1EFE"/>
    <w:rsid w:val="001C0B4A"/>
    <w:rsid w:val="001D4904"/>
    <w:rsid w:val="001D49A1"/>
    <w:rsid w:val="001D7E2C"/>
    <w:rsid w:val="001E1B3F"/>
    <w:rsid w:val="001E3279"/>
    <w:rsid w:val="001F0B23"/>
    <w:rsid w:val="00204F03"/>
    <w:rsid w:val="002056A3"/>
    <w:rsid w:val="00207EF6"/>
    <w:rsid w:val="002129D5"/>
    <w:rsid w:val="00221AD1"/>
    <w:rsid w:val="00226708"/>
    <w:rsid w:val="00262BAF"/>
    <w:rsid w:val="002858FB"/>
    <w:rsid w:val="00285B4E"/>
    <w:rsid w:val="002A1802"/>
    <w:rsid w:val="002A5535"/>
    <w:rsid w:val="002B0A7F"/>
    <w:rsid w:val="002D2F75"/>
    <w:rsid w:val="002D4C94"/>
    <w:rsid w:val="002D6FE5"/>
    <w:rsid w:val="002E4BAB"/>
    <w:rsid w:val="00311314"/>
    <w:rsid w:val="00314CA1"/>
    <w:rsid w:val="00321E89"/>
    <w:rsid w:val="00326D3C"/>
    <w:rsid w:val="003451B1"/>
    <w:rsid w:val="003467BC"/>
    <w:rsid w:val="0035325D"/>
    <w:rsid w:val="00353EDB"/>
    <w:rsid w:val="0039152C"/>
    <w:rsid w:val="003A6753"/>
    <w:rsid w:val="003C646B"/>
    <w:rsid w:val="003E22F8"/>
    <w:rsid w:val="003F1E3F"/>
    <w:rsid w:val="003F41BB"/>
    <w:rsid w:val="003F6323"/>
    <w:rsid w:val="00405759"/>
    <w:rsid w:val="00413F02"/>
    <w:rsid w:val="00434982"/>
    <w:rsid w:val="00443B35"/>
    <w:rsid w:val="00474D4E"/>
    <w:rsid w:val="0047729E"/>
    <w:rsid w:val="00491879"/>
    <w:rsid w:val="004D47CB"/>
    <w:rsid w:val="004D59EE"/>
    <w:rsid w:val="005029CC"/>
    <w:rsid w:val="005032EF"/>
    <w:rsid w:val="0053247C"/>
    <w:rsid w:val="00532A36"/>
    <w:rsid w:val="005502CE"/>
    <w:rsid w:val="00550B3E"/>
    <w:rsid w:val="00561379"/>
    <w:rsid w:val="0056362D"/>
    <w:rsid w:val="00577783"/>
    <w:rsid w:val="00577F98"/>
    <w:rsid w:val="005867B8"/>
    <w:rsid w:val="00587A89"/>
    <w:rsid w:val="005A4204"/>
    <w:rsid w:val="005B66A4"/>
    <w:rsid w:val="005C5A00"/>
    <w:rsid w:val="005D4313"/>
    <w:rsid w:val="005E6B9C"/>
    <w:rsid w:val="005F0BA0"/>
    <w:rsid w:val="005F7AF6"/>
    <w:rsid w:val="0060363E"/>
    <w:rsid w:val="00607A03"/>
    <w:rsid w:val="006128A6"/>
    <w:rsid w:val="00626CCC"/>
    <w:rsid w:val="0062717C"/>
    <w:rsid w:val="00627CFB"/>
    <w:rsid w:val="00630A68"/>
    <w:rsid w:val="00640D21"/>
    <w:rsid w:val="00654F52"/>
    <w:rsid w:val="00667CB4"/>
    <w:rsid w:val="0067519F"/>
    <w:rsid w:val="00684214"/>
    <w:rsid w:val="00690676"/>
    <w:rsid w:val="00697CBF"/>
    <w:rsid w:val="006E3D0D"/>
    <w:rsid w:val="006F7AEB"/>
    <w:rsid w:val="00723564"/>
    <w:rsid w:val="0074025C"/>
    <w:rsid w:val="00747641"/>
    <w:rsid w:val="007602F5"/>
    <w:rsid w:val="0076187C"/>
    <w:rsid w:val="00762327"/>
    <w:rsid w:val="00765B38"/>
    <w:rsid w:val="00765BF7"/>
    <w:rsid w:val="00773E08"/>
    <w:rsid w:val="0078095D"/>
    <w:rsid w:val="00783FC6"/>
    <w:rsid w:val="00783FFB"/>
    <w:rsid w:val="00787D3B"/>
    <w:rsid w:val="0079354C"/>
    <w:rsid w:val="007939C8"/>
    <w:rsid w:val="007A0DF9"/>
    <w:rsid w:val="007C109B"/>
    <w:rsid w:val="007C54B0"/>
    <w:rsid w:val="007D15FC"/>
    <w:rsid w:val="007D4DA4"/>
    <w:rsid w:val="007E3EB6"/>
    <w:rsid w:val="007E578C"/>
    <w:rsid w:val="007F4561"/>
    <w:rsid w:val="007F5CFD"/>
    <w:rsid w:val="007F744F"/>
    <w:rsid w:val="007F7F27"/>
    <w:rsid w:val="00805EBE"/>
    <w:rsid w:val="00807C10"/>
    <w:rsid w:val="00814531"/>
    <w:rsid w:val="00816099"/>
    <w:rsid w:val="008209C9"/>
    <w:rsid w:val="00825E38"/>
    <w:rsid w:val="008377B6"/>
    <w:rsid w:val="008443E0"/>
    <w:rsid w:val="0085397C"/>
    <w:rsid w:val="00863DAF"/>
    <w:rsid w:val="00863EE9"/>
    <w:rsid w:val="00867C4C"/>
    <w:rsid w:val="00871BC8"/>
    <w:rsid w:val="00875C5B"/>
    <w:rsid w:val="00883CFA"/>
    <w:rsid w:val="0088642A"/>
    <w:rsid w:val="00891DF0"/>
    <w:rsid w:val="008A3D24"/>
    <w:rsid w:val="008C3C1A"/>
    <w:rsid w:val="008C4A56"/>
    <w:rsid w:val="008C5445"/>
    <w:rsid w:val="008F0A31"/>
    <w:rsid w:val="008F3DF9"/>
    <w:rsid w:val="009076B4"/>
    <w:rsid w:val="00912B42"/>
    <w:rsid w:val="009204EE"/>
    <w:rsid w:val="009270AA"/>
    <w:rsid w:val="00933CF6"/>
    <w:rsid w:val="00934BDA"/>
    <w:rsid w:val="00937F57"/>
    <w:rsid w:val="00950E74"/>
    <w:rsid w:val="00955483"/>
    <w:rsid w:val="0096057B"/>
    <w:rsid w:val="00975B36"/>
    <w:rsid w:val="009837F9"/>
    <w:rsid w:val="0099480F"/>
    <w:rsid w:val="009B2422"/>
    <w:rsid w:val="009C16FB"/>
    <w:rsid w:val="009C26C1"/>
    <w:rsid w:val="009E32FA"/>
    <w:rsid w:val="009E38BF"/>
    <w:rsid w:val="009F4EC8"/>
    <w:rsid w:val="00A03DE4"/>
    <w:rsid w:val="00A050FA"/>
    <w:rsid w:val="00A06240"/>
    <w:rsid w:val="00A070F7"/>
    <w:rsid w:val="00A0710F"/>
    <w:rsid w:val="00A2494B"/>
    <w:rsid w:val="00A31120"/>
    <w:rsid w:val="00A4459C"/>
    <w:rsid w:val="00A70E64"/>
    <w:rsid w:val="00A760B0"/>
    <w:rsid w:val="00A77289"/>
    <w:rsid w:val="00A80761"/>
    <w:rsid w:val="00A903CF"/>
    <w:rsid w:val="00A95B54"/>
    <w:rsid w:val="00A96747"/>
    <w:rsid w:val="00AA4C6E"/>
    <w:rsid w:val="00AA5EC5"/>
    <w:rsid w:val="00AA6B73"/>
    <w:rsid w:val="00AB41C3"/>
    <w:rsid w:val="00AB5440"/>
    <w:rsid w:val="00AC263C"/>
    <w:rsid w:val="00AD2CF1"/>
    <w:rsid w:val="00AD48C2"/>
    <w:rsid w:val="00AF397F"/>
    <w:rsid w:val="00AF5BF5"/>
    <w:rsid w:val="00B077EA"/>
    <w:rsid w:val="00B13505"/>
    <w:rsid w:val="00B2078C"/>
    <w:rsid w:val="00B20B9F"/>
    <w:rsid w:val="00B312B7"/>
    <w:rsid w:val="00B3494C"/>
    <w:rsid w:val="00B3568B"/>
    <w:rsid w:val="00B62A7D"/>
    <w:rsid w:val="00B63F40"/>
    <w:rsid w:val="00B64EA6"/>
    <w:rsid w:val="00B723D5"/>
    <w:rsid w:val="00B820DA"/>
    <w:rsid w:val="00B838AC"/>
    <w:rsid w:val="00B90530"/>
    <w:rsid w:val="00BD0A0D"/>
    <w:rsid w:val="00BD0F49"/>
    <w:rsid w:val="00BE78B2"/>
    <w:rsid w:val="00BF02EE"/>
    <w:rsid w:val="00BF2F14"/>
    <w:rsid w:val="00C10FD5"/>
    <w:rsid w:val="00C12CD3"/>
    <w:rsid w:val="00C1733D"/>
    <w:rsid w:val="00C26DA5"/>
    <w:rsid w:val="00C30DF9"/>
    <w:rsid w:val="00C35FDC"/>
    <w:rsid w:val="00C41C3C"/>
    <w:rsid w:val="00C610F0"/>
    <w:rsid w:val="00C624D9"/>
    <w:rsid w:val="00C62A06"/>
    <w:rsid w:val="00C9083D"/>
    <w:rsid w:val="00C94D80"/>
    <w:rsid w:val="00CA0CEE"/>
    <w:rsid w:val="00CA33F2"/>
    <w:rsid w:val="00CA7A2A"/>
    <w:rsid w:val="00CC0CEF"/>
    <w:rsid w:val="00CD089D"/>
    <w:rsid w:val="00CD344B"/>
    <w:rsid w:val="00CE5BD9"/>
    <w:rsid w:val="00CF12CF"/>
    <w:rsid w:val="00CF4DCF"/>
    <w:rsid w:val="00D03958"/>
    <w:rsid w:val="00D04E54"/>
    <w:rsid w:val="00D21A37"/>
    <w:rsid w:val="00D42756"/>
    <w:rsid w:val="00D744FF"/>
    <w:rsid w:val="00D75546"/>
    <w:rsid w:val="00D821AC"/>
    <w:rsid w:val="00D82420"/>
    <w:rsid w:val="00D86E0D"/>
    <w:rsid w:val="00DA132B"/>
    <w:rsid w:val="00DA2232"/>
    <w:rsid w:val="00DA476E"/>
    <w:rsid w:val="00DB2899"/>
    <w:rsid w:val="00DC0416"/>
    <w:rsid w:val="00DC1A42"/>
    <w:rsid w:val="00DF1937"/>
    <w:rsid w:val="00DF55BE"/>
    <w:rsid w:val="00E03CD4"/>
    <w:rsid w:val="00E10CE4"/>
    <w:rsid w:val="00E224CB"/>
    <w:rsid w:val="00E27A57"/>
    <w:rsid w:val="00E442CB"/>
    <w:rsid w:val="00E65238"/>
    <w:rsid w:val="00E7051C"/>
    <w:rsid w:val="00E80AA4"/>
    <w:rsid w:val="00E877E9"/>
    <w:rsid w:val="00E975F8"/>
    <w:rsid w:val="00EA183D"/>
    <w:rsid w:val="00EA76E6"/>
    <w:rsid w:val="00EB50FF"/>
    <w:rsid w:val="00EC371B"/>
    <w:rsid w:val="00ED30A6"/>
    <w:rsid w:val="00EF27C9"/>
    <w:rsid w:val="00EF3A7B"/>
    <w:rsid w:val="00F068E8"/>
    <w:rsid w:val="00F114F3"/>
    <w:rsid w:val="00F30251"/>
    <w:rsid w:val="00F32323"/>
    <w:rsid w:val="00F45DE2"/>
    <w:rsid w:val="00F50C36"/>
    <w:rsid w:val="00F54A1F"/>
    <w:rsid w:val="00F70684"/>
    <w:rsid w:val="00F741EB"/>
    <w:rsid w:val="00F74D62"/>
    <w:rsid w:val="00F757F7"/>
    <w:rsid w:val="00F77525"/>
    <w:rsid w:val="00F77F14"/>
    <w:rsid w:val="00F82556"/>
    <w:rsid w:val="00F97CFC"/>
    <w:rsid w:val="00FB7E24"/>
    <w:rsid w:val="00FD244D"/>
    <w:rsid w:val="00FD2CE5"/>
    <w:rsid w:val="00FD62E6"/>
    <w:rsid w:val="05AA5C3B"/>
    <w:rsid w:val="1BCD7C62"/>
    <w:rsid w:val="2687944E"/>
    <w:rsid w:val="31BD5068"/>
    <w:rsid w:val="33DD8D43"/>
    <w:rsid w:val="3712B7F3"/>
    <w:rsid w:val="377028BA"/>
    <w:rsid w:val="3BE9F72F"/>
    <w:rsid w:val="3F8C0E9B"/>
    <w:rsid w:val="478BB86A"/>
    <w:rsid w:val="4F06D913"/>
    <w:rsid w:val="4F60ED4D"/>
    <w:rsid w:val="6E42DB81"/>
    <w:rsid w:val="740B6602"/>
    <w:rsid w:val="78D5D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DA561"/>
  <w15:chartTrackingRefBased/>
  <w15:docId w15:val="{B27B5A53-6835-40B0-BC4B-C9F1CAD1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D4E"/>
    <w:rPr>
      <w:sz w:val="24"/>
      <w:szCs w:val="24"/>
      <w:lang w:eastAsia="en-GB"/>
    </w:rPr>
  </w:style>
  <w:style w:type="paragraph" w:styleId="Heading1">
    <w:name w:val="heading 1"/>
    <w:basedOn w:val="Normal"/>
    <w:next w:val="Normal"/>
    <w:link w:val="Heading1Char"/>
    <w:qFormat/>
    <w:rsid w:val="00FD62E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3FC6"/>
    <w:rPr>
      <w:rFonts w:ascii="Tahoma" w:hAnsi="Tahoma" w:cs="Tahoma"/>
      <w:sz w:val="16"/>
      <w:szCs w:val="16"/>
    </w:rPr>
  </w:style>
  <w:style w:type="paragraph" w:styleId="Footer">
    <w:name w:val="footer"/>
    <w:basedOn w:val="Normal"/>
    <w:link w:val="FooterChar"/>
    <w:uiPriority w:val="99"/>
    <w:rsid w:val="00FB7E24"/>
    <w:pPr>
      <w:tabs>
        <w:tab w:val="center" w:pos="4153"/>
        <w:tab w:val="right" w:pos="8306"/>
      </w:tabs>
    </w:pPr>
  </w:style>
  <w:style w:type="paragraph" w:styleId="Header">
    <w:name w:val="header"/>
    <w:basedOn w:val="Normal"/>
    <w:link w:val="HeaderChar"/>
    <w:rsid w:val="00A80761"/>
    <w:pPr>
      <w:tabs>
        <w:tab w:val="center" w:pos="4513"/>
        <w:tab w:val="right" w:pos="9026"/>
      </w:tabs>
    </w:pPr>
  </w:style>
  <w:style w:type="character" w:customStyle="1" w:styleId="HeaderChar">
    <w:name w:val="Header Char"/>
    <w:link w:val="Header"/>
    <w:rsid w:val="00A80761"/>
    <w:rPr>
      <w:sz w:val="24"/>
      <w:szCs w:val="24"/>
    </w:rPr>
  </w:style>
  <w:style w:type="character" w:styleId="Hyperlink">
    <w:name w:val="Hyperlink"/>
    <w:uiPriority w:val="99"/>
    <w:rsid w:val="00561379"/>
    <w:rPr>
      <w:color w:val="0000FF"/>
      <w:u w:val="single"/>
    </w:rPr>
  </w:style>
  <w:style w:type="character" w:customStyle="1" w:styleId="FooterChar">
    <w:name w:val="Footer Char"/>
    <w:link w:val="Footer"/>
    <w:uiPriority w:val="99"/>
    <w:rsid w:val="00221AD1"/>
    <w:rPr>
      <w:sz w:val="24"/>
      <w:szCs w:val="24"/>
    </w:rPr>
  </w:style>
  <w:style w:type="character" w:customStyle="1" w:styleId="Heading1Char">
    <w:name w:val="Heading 1 Char"/>
    <w:link w:val="Heading1"/>
    <w:rsid w:val="00FD62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FD62E6"/>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rsid w:val="00F50C36"/>
    <w:pPr>
      <w:tabs>
        <w:tab w:val="left" w:pos="440"/>
        <w:tab w:val="right" w:leader="dot" w:pos="8302"/>
      </w:tabs>
      <w:spacing w:line="360" w:lineRule="auto"/>
    </w:pPr>
  </w:style>
  <w:style w:type="character" w:styleId="UnresolvedMention">
    <w:name w:val="Unresolved Mention"/>
    <w:uiPriority w:val="99"/>
    <w:semiHidden/>
    <w:unhideWhenUsed/>
    <w:rsid w:val="00FD62E6"/>
    <w:rPr>
      <w:color w:val="605E5C"/>
      <w:shd w:val="clear" w:color="auto" w:fill="E1DFDD"/>
    </w:rPr>
  </w:style>
  <w:style w:type="character" w:styleId="CommentReference">
    <w:name w:val="annotation reference"/>
    <w:rsid w:val="00DF55BE"/>
    <w:rPr>
      <w:sz w:val="16"/>
      <w:szCs w:val="16"/>
    </w:rPr>
  </w:style>
  <w:style w:type="paragraph" w:styleId="CommentText">
    <w:name w:val="annotation text"/>
    <w:basedOn w:val="Normal"/>
    <w:link w:val="CommentTextChar"/>
    <w:rsid w:val="00DF55BE"/>
    <w:rPr>
      <w:sz w:val="20"/>
      <w:szCs w:val="20"/>
    </w:rPr>
  </w:style>
  <w:style w:type="character" w:customStyle="1" w:styleId="CommentTextChar">
    <w:name w:val="Comment Text Char"/>
    <w:basedOn w:val="DefaultParagraphFont"/>
    <w:link w:val="CommentText"/>
    <w:rsid w:val="00DF55BE"/>
  </w:style>
  <w:style w:type="paragraph" w:styleId="CommentSubject">
    <w:name w:val="annotation subject"/>
    <w:basedOn w:val="CommentText"/>
    <w:next w:val="CommentText"/>
    <w:link w:val="CommentSubjectChar"/>
    <w:rsid w:val="00DF55BE"/>
    <w:rPr>
      <w:b/>
      <w:bCs/>
    </w:rPr>
  </w:style>
  <w:style w:type="character" w:customStyle="1" w:styleId="CommentSubjectChar">
    <w:name w:val="Comment Subject Char"/>
    <w:link w:val="CommentSubject"/>
    <w:rsid w:val="00DF55BE"/>
    <w:rPr>
      <w:b/>
      <w:bCs/>
    </w:rPr>
  </w:style>
  <w:style w:type="paragraph" w:styleId="Revision">
    <w:name w:val="Revision"/>
    <w:hidden/>
    <w:uiPriority w:val="99"/>
    <w:semiHidden/>
    <w:rsid w:val="00955483"/>
    <w:rPr>
      <w:sz w:val="24"/>
      <w:szCs w:val="24"/>
      <w:lang w:eastAsia="en-GB"/>
    </w:rPr>
  </w:style>
  <w:style w:type="character" w:customStyle="1" w:styleId="cf01">
    <w:name w:val="cf01"/>
    <w:basedOn w:val="DefaultParagraphFont"/>
    <w:rsid w:val="00787D3B"/>
    <w:rPr>
      <w:rFonts w:ascii="Segoe UI" w:hAnsi="Segoe UI" w:cs="Segoe UI" w:hint="default"/>
      <w:b/>
      <w:bCs/>
      <w:sz w:val="18"/>
      <w:szCs w:val="18"/>
    </w:rPr>
  </w:style>
  <w:style w:type="character" w:styleId="FollowedHyperlink">
    <w:name w:val="FollowedHyperlink"/>
    <w:basedOn w:val="DefaultParagraphFont"/>
    <w:rsid w:val="001E327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nihr.ac.uk/pi-standards/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briefing-notes-for-researchers-public-involvement-in-nhs-health-and-social-care-research/273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iphrn.org.uk" TargetMode="External"/><Relationship Id="rId5" Type="http://schemas.openxmlformats.org/officeDocument/2006/relationships/numbering" Target="numbering.xml"/><Relationship Id="rId15" Type="http://schemas.openxmlformats.org/officeDocument/2006/relationships/hyperlink" Target="https://www.ukri.org/apply-for-funding/how-to-apply/resume-for-research-and-innovation-r4ri-guid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hscni.net/personal-and-public-involvement-ppi-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B17D284909245B91A06AF96D81261" ma:contentTypeVersion="14" ma:contentTypeDescription="Create a new document." ma:contentTypeScope="" ma:versionID="678c704a9533e77062e91ccf047b4000">
  <xsd:schema xmlns:xsd="http://www.w3.org/2001/XMLSchema" xmlns:xs="http://www.w3.org/2001/XMLSchema" xmlns:p="http://schemas.microsoft.com/office/2006/metadata/properties" xmlns:ns2="46cbcd88-135a-4ca9-9790-3604c217a1c6" xmlns:ns3="0ed3dd2b-e6d8-44b7-b9ab-9d2ab238af07" targetNamespace="http://schemas.microsoft.com/office/2006/metadata/properties" ma:root="true" ma:fieldsID="25d2067d2196d11d1da680b2cfa8bde7" ns2:_="" ns3:_="">
    <xsd:import namespace="46cbcd88-135a-4ca9-9790-3604c217a1c6"/>
    <xsd:import namespace="0ed3dd2b-e6d8-44b7-b9ab-9d2ab238af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bcd88-135a-4ca9-9790-3604c217a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dd2b-e6d8-44b7-b9ab-9d2ab238af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97e68b-cd74-49c2-9b6a-d82e515fae2e}" ma:internalName="TaxCatchAll" ma:showField="CatchAllData" ma:web="0ed3dd2b-e6d8-44b7-b9ab-9d2ab238af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d3dd2b-e6d8-44b7-b9ab-9d2ab238af07" xsi:nil="true"/>
    <lcf76f155ced4ddcb4097134ff3c332f xmlns="46cbcd88-135a-4ca9-9790-3604c217a1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32E36-50B3-4230-A63A-59583B608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bcd88-135a-4ca9-9790-3604c217a1c6"/>
    <ds:schemaRef ds:uri="0ed3dd2b-e6d8-44b7-b9ab-9d2ab238a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E6D0D-A43A-4EE8-8C90-950891361A6C}">
  <ds:schemaRefs>
    <ds:schemaRef ds:uri="http://schemas.openxmlformats.org/officeDocument/2006/bibliography"/>
  </ds:schemaRefs>
</ds:datastoreItem>
</file>

<file path=customXml/itemProps3.xml><?xml version="1.0" encoding="utf-8"?>
<ds:datastoreItem xmlns:ds="http://schemas.openxmlformats.org/officeDocument/2006/customXml" ds:itemID="{93721DFC-483C-4786-B9C3-6E70A1DFE185}">
  <ds:schemaRefs>
    <ds:schemaRef ds:uri="http://schemas.microsoft.com/sharepoint/v3/contenttype/forms"/>
  </ds:schemaRefs>
</ds:datastoreItem>
</file>

<file path=customXml/itemProps4.xml><?xml version="1.0" encoding="utf-8"?>
<ds:datastoreItem xmlns:ds="http://schemas.openxmlformats.org/officeDocument/2006/customXml" ds:itemID="{D6D0DD73-688F-486A-B00E-4FAAB4DE184B}">
  <ds:schemaRefs>
    <ds:schemaRef ds:uri="http://schemas.microsoft.com/office/2006/metadata/properties"/>
    <ds:schemaRef ds:uri="http://schemas.microsoft.com/office/infopath/2007/PartnerControls"/>
    <ds:schemaRef ds:uri="0ed3dd2b-e6d8-44b7-b9ab-9d2ab238af07"/>
    <ds:schemaRef ds:uri="46cbcd88-135a-4ca9-9790-3604c217a1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9788</Characters>
  <Application>Microsoft Office Word</Application>
  <DocSecurity>0</DocSecurity>
  <Lines>81</Lines>
  <Paragraphs>22</Paragraphs>
  <ScaleCrop>false</ScaleCrop>
  <Company>United Hospitals HSS Trust</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 FOR RESEARCH DISCRETIONARY FUND SUPPORT</dc:title>
  <dc:subject/>
  <dc:creator>IT DEPT</dc:creator>
  <cp:keywords/>
  <cp:lastModifiedBy>Yakkundi, Anita</cp:lastModifiedBy>
  <cp:revision>2</cp:revision>
  <cp:lastPrinted>2020-05-11T20:15:00Z</cp:lastPrinted>
  <dcterms:created xsi:type="dcterms:W3CDTF">2024-05-03T16:43:00Z</dcterms:created>
  <dcterms:modified xsi:type="dcterms:W3CDTF">2024-05-03T16:43:00Z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0x010100D2BB17D284909245B91A06AF96D81261</vt:lpwstr>
  </property>
  <property fmtid="{D5CDD505-2E9C-101B-9397-08002B2CF9AE}" pid="5" name="MediaServiceImageTags">
    <vt:lpwstr/>
  </property>
</Properties>
</file>